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9426" w14:textId="77777777" w:rsidR="00EA2381" w:rsidRDefault="0035734D">
      <w:pPr>
        <w:pStyle w:val="Body"/>
        <w:jc w:val="center"/>
      </w:pPr>
      <w:bookmarkStart w:id="0" w:name="_GoBack"/>
      <w:bookmarkEnd w:id="0"/>
      <w:r>
        <w:rPr>
          <w:noProof/>
        </w:rPr>
        <w:drawing>
          <wp:inline distT="0" distB="0" distL="0" distR="0" wp14:anchorId="3FEA9C56" wp14:editId="267C53F4">
            <wp:extent cx="2103120" cy="97536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7">
                      <a:extLst/>
                    </a:blip>
                    <a:stretch>
                      <a:fillRect/>
                    </a:stretch>
                  </pic:blipFill>
                  <pic:spPr>
                    <a:xfrm>
                      <a:off x="0" y="0"/>
                      <a:ext cx="2103120" cy="975360"/>
                    </a:xfrm>
                    <a:prstGeom prst="rect">
                      <a:avLst/>
                    </a:prstGeom>
                    <a:ln w="12700" cap="flat">
                      <a:noFill/>
                      <a:miter lim="400000"/>
                    </a:ln>
                    <a:effectLst/>
                  </pic:spPr>
                </pic:pic>
              </a:graphicData>
            </a:graphic>
          </wp:inline>
        </w:drawing>
      </w:r>
    </w:p>
    <w:p w14:paraId="3476332C" w14:textId="77777777" w:rsidR="00EA2381" w:rsidRDefault="00EA2381">
      <w:pPr>
        <w:pStyle w:val="Body"/>
      </w:pPr>
    </w:p>
    <w:p w14:paraId="3595EFC2" w14:textId="77777777" w:rsidR="00EA2381" w:rsidRDefault="00EA2381">
      <w:pPr>
        <w:pStyle w:val="Body"/>
      </w:pPr>
    </w:p>
    <w:p w14:paraId="541BB7F9" w14:textId="77777777" w:rsidR="00EA2381" w:rsidRDefault="0035734D">
      <w:pPr>
        <w:pStyle w:val="Body"/>
        <w:jc w:val="center"/>
        <w:rPr>
          <w:b/>
          <w:bCs/>
        </w:rPr>
      </w:pPr>
      <w:r>
        <w:rPr>
          <w:b/>
          <w:bCs/>
        </w:rPr>
        <w:t>Membership Report Form</w:t>
      </w:r>
    </w:p>
    <w:p w14:paraId="466DA4C6" w14:textId="77777777" w:rsidR="00EA2381" w:rsidRDefault="00EA2381">
      <w:pPr>
        <w:pStyle w:val="Body"/>
        <w:jc w:val="center"/>
        <w:rPr>
          <w:b/>
          <w:bCs/>
        </w:rPr>
      </w:pPr>
    </w:p>
    <w:p w14:paraId="7757072F" w14:textId="77777777" w:rsidR="00EA2381" w:rsidRDefault="00223877">
      <w:pPr>
        <w:pStyle w:val="Body"/>
        <w:jc w:val="center"/>
        <w:rPr>
          <w:b/>
          <w:bCs/>
        </w:rPr>
      </w:pPr>
      <w:r>
        <w:rPr>
          <w:b/>
          <w:bCs/>
        </w:rPr>
        <w:t>2017-2018</w:t>
      </w:r>
    </w:p>
    <w:p w14:paraId="60BB8C4F" w14:textId="77777777" w:rsidR="00EA2381" w:rsidRDefault="00EA2381">
      <w:pPr>
        <w:pStyle w:val="Body"/>
        <w:jc w:val="center"/>
        <w:rPr>
          <w:b/>
          <w:bCs/>
        </w:rPr>
      </w:pPr>
    </w:p>
    <w:p w14:paraId="1602A4D1" w14:textId="77777777" w:rsidR="00EA2381" w:rsidRDefault="00EA2381">
      <w:pPr>
        <w:pStyle w:val="Body"/>
        <w:jc w:val="center"/>
        <w:rPr>
          <w:b/>
          <w:bCs/>
        </w:rPr>
      </w:pPr>
    </w:p>
    <w:p w14:paraId="7E79B1E6" w14:textId="77777777" w:rsidR="00EA2381" w:rsidRDefault="0035734D">
      <w:pPr>
        <w:pStyle w:val="Body"/>
        <w:rPr>
          <w:b/>
          <w:bCs/>
        </w:rPr>
      </w:pPr>
      <w:r>
        <w:rPr>
          <w:b/>
          <w:bCs/>
        </w:rPr>
        <w:t>Club Name:  ____________________________________________________________</w:t>
      </w:r>
    </w:p>
    <w:p w14:paraId="1DAACBCD" w14:textId="77777777" w:rsidR="00EA2381" w:rsidRDefault="00EA2381">
      <w:pPr>
        <w:pStyle w:val="Body"/>
        <w:rPr>
          <w:b/>
          <w:bCs/>
        </w:rPr>
      </w:pPr>
    </w:p>
    <w:p w14:paraId="3C594C11" w14:textId="77777777" w:rsidR="00EA2381" w:rsidRDefault="0035734D">
      <w:pPr>
        <w:pStyle w:val="Body"/>
        <w:rPr>
          <w:b/>
          <w:bCs/>
        </w:rPr>
      </w:pPr>
      <w:r>
        <w:rPr>
          <w:b/>
          <w:bCs/>
        </w:rPr>
        <w:t xml:space="preserve">Individual Completing Report: ____________________________________________  </w:t>
      </w:r>
    </w:p>
    <w:p w14:paraId="48C804C9" w14:textId="77777777" w:rsidR="00EA2381" w:rsidRDefault="00EA2381">
      <w:pPr>
        <w:pStyle w:val="Body"/>
        <w:rPr>
          <w:b/>
          <w:bCs/>
        </w:rPr>
      </w:pPr>
    </w:p>
    <w:p w14:paraId="3C6C8057" w14:textId="77777777" w:rsidR="00EA2381" w:rsidRDefault="0035734D">
      <w:pPr>
        <w:pStyle w:val="Body"/>
        <w:rPr>
          <w:b/>
          <w:bCs/>
        </w:rPr>
      </w:pPr>
      <w:r>
        <w:rPr>
          <w:b/>
          <w:bCs/>
        </w:rPr>
        <w:t>Preparer’s e-mail address:  ________________________________________________</w:t>
      </w:r>
    </w:p>
    <w:p w14:paraId="298463F8" w14:textId="77777777" w:rsidR="00EA2381" w:rsidRDefault="00EA2381">
      <w:pPr>
        <w:pStyle w:val="Body"/>
        <w:rPr>
          <w:b/>
          <w:bCs/>
        </w:rPr>
      </w:pPr>
    </w:p>
    <w:p w14:paraId="56FBFD2E" w14:textId="77777777" w:rsidR="00EA2381" w:rsidRDefault="0035734D">
      <w:pPr>
        <w:pStyle w:val="Body"/>
        <w:rPr>
          <w:b/>
          <w:bCs/>
        </w:rPr>
      </w:pPr>
      <w:r>
        <w:rPr>
          <w:b/>
          <w:bCs/>
        </w:rPr>
        <w:t>Preparer’s telephone number:  _____________________________________________</w:t>
      </w:r>
    </w:p>
    <w:p w14:paraId="1C2CB09E" w14:textId="77777777" w:rsidR="00EA2381" w:rsidRDefault="00EA2381">
      <w:pPr>
        <w:pStyle w:val="Body"/>
      </w:pPr>
    </w:p>
    <w:p w14:paraId="79806E3E" w14:textId="77777777" w:rsidR="00EA2381" w:rsidRDefault="00EA2381">
      <w:pPr>
        <w:pStyle w:val="Body"/>
        <w:jc w:val="center"/>
      </w:pPr>
    </w:p>
    <w:p w14:paraId="4F12405A" w14:textId="77777777" w:rsidR="00EA2381" w:rsidRDefault="00EA2381">
      <w:pPr>
        <w:pStyle w:val="Body"/>
        <w:jc w:val="center"/>
      </w:pPr>
    </w:p>
    <w:p w14:paraId="0A3B920B" w14:textId="77777777" w:rsidR="00EA2381" w:rsidRDefault="00EA2381">
      <w:pPr>
        <w:pStyle w:val="Body"/>
        <w:jc w:val="center"/>
      </w:pPr>
    </w:p>
    <w:p w14:paraId="2A5E5F34" w14:textId="77777777" w:rsidR="00EA2381" w:rsidRDefault="00EA2381">
      <w:pPr>
        <w:pStyle w:val="Body"/>
        <w:jc w:val="center"/>
      </w:pPr>
    </w:p>
    <w:p w14:paraId="01771201" w14:textId="77777777" w:rsidR="00EA2381" w:rsidRDefault="00EA2381">
      <w:pPr>
        <w:pStyle w:val="Body"/>
        <w:jc w:val="center"/>
      </w:pPr>
    </w:p>
    <w:p w14:paraId="4FFA681C" w14:textId="77777777" w:rsidR="00EA2381" w:rsidRDefault="00EA2381">
      <w:pPr>
        <w:pStyle w:val="Body"/>
        <w:jc w:val="center"/>
      </w:pPr>
    </w:p>
    <w:p w14:paraId="5478D968" w14:textId="77777777" w:rsidR="00EA2381" w:rsidRDefault="00EA2381">
      <w:pPr>
        <w:pStyle w:val="Body"/>
        <w:jc w:val="center"/>
      </w:pPr>
    </w:p>
    <w:p w14:paraId="3B394AEA" w14:textId="77777777" w:rsidR="00EA2381" w:rsidRDefault="00EA2381">
      <w:pPr>
        <w:pStyle w:val="Body"/>
        <w:jc w:val="center"/>
      </w:pPr>
    </w:p>
    <w:p w14:paraId="1FFBCE93" w14:textId="77777777" w:rsidR="00EA2381" w:rsidRDefault="0035734D">
      <w:pPr>
        <w:pStyle w:val="Body"/>
        <w:suppressAutoHyphens w:val="0"/>
      </w:pPr>
      <w:r>
        <w:rPr>
          <w:rFonts w:ascii="Arial Unicode MS" w:hAnsi="Arial Unicode MS"/>
        </w:rPr>
        <w:br w:type="page"/>
      </w:r>
    </w:p>
    <w:p w14:paraId="1A308F88" w14:textId="77777777" w:rsidR="00EA2381" w:rsidRDefault="0035734D">
      <w:pPr>
        <w:pStyle w:val="Body"/>
        <w:jc w:val="center"/>
      </w:pPr>
      <w:r>
        <w:rPr>
          <w:noProof/>
        </w:rPr>
        <w:lastRenderedPageBreak/>
        <w:drawing>
          <wp:inline distT="0" distB="0" distL="0" distR="0" wp14:anchorId="0AAD80C6" wp14:editId="3D31EA32">
            <wp:extent cx="2103120" cy="97536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7">
                      <a:extLst/>
                    </a:blip>
                    <a:stretch>
                      <a:fillRect/>
                    </a:stretch>
                  </pic:blipFill>
                  <pic:spPr>
                    <a:xfrm>
                      <a:off x="0" y="0"/>
                      <a:ext cx="2103120" cy="975360"/>
                    </a:xfrm>
                    <a:prstGeom prst="rect">
                      <a:avLst/>
                    </a:prstGeom>
                    <a:ln w="12700" cap="flat">
                      <a:noFill/>
                      <a:miter lim="400000"/>
                    </a:ln>
                    <a:effectLst/>
                  </pic:spPr>
                </pic:pic>
              </a:graphicData>
            </a:graphic>
          </wp:inline>
        </w:drawing>
      </w:r>
    </w:p>
    <w:p w14:paraId="53FF1BBD" w14:textId="77777777" w:rsidR="00EA2381" w:rsidRDefault="00EA2381">
      <w:pPr>
        <w:pStyle w:val="Body"/>
        <w:jc w:val="center"/>
      </w:pPr>
    </w:p>
    <w:p w14:paraId="7CD7F880" w14:textId="77777777" w:rsidR="00EA2381" w:rsidRDefault="0035734D">
      <w:pPr>
        <w:pStyle w:val="Body"/>
        <w:jc w:val="center"/>
        <w:rPr>
          <w:b/>
          <w:bCs/>
        </w:rPr>
      </w:pPr>
      <w:r>
        <w:rPr>
          <w:b/>
          <w:bCs/>
        </w:rPr>
        <w:t>District 3</w:t>
      </w:r>
      <w:r w:rsidR="00223877">
        <w:rPr>
          <w:b/>
          <w:bCs/>
        </w:rPr>
        <w:t xml:space="preserve"> Club Achievement Form 2017-2018</w:t>
      </w:r>
    </w:p>
    <w:p w14:paraId="04653459" w14:textId="77777777" w:rsidR="00EA2381" w:rsidRDefault="00EA2381">
      <w:pPr>
        <w:pStyle w:val="Body"/>
        <w:jc w:val="center"/>
        <w:rPr>
          <w:b/>
          <w:bCs/>
        </w:rPr>
      </w:pPr>
    </w:p>
    <w:p w14:paraId="3995F8E6" w14:textId="77777777" w:rsidR="00EA2381" w:rsidRDefault="0035734D">
      <w:pPr>
        <w:pStyle w:val="Body"/>
        <w:jc w:val="center"/>
        <w:rPr>
          <w:b/>
          <w:bCs/>
          <w:sz w:val="28"/>
          <w:szCs w:val="28"/>
        </w:rPr>
      </w:pPr>
      <w:r>
        <w:rPr>
          <w:b/>
          <w:bCs/>
          <w:sz w:val="28"/>
          <w:szCs w:val="28"/>
        </w:rPr>
        <w:t>Membership Committee</w:t>
      </w:r>
    </w:p>
    <w:p w14:paraId="497A5CBB" w14:textId="77777777" w:rsidR="00EA2381" w:rsidRDefault="00EA2381">
      <w:pPr>
        <w:pStyle w:val="Body"/>
        <w:jc w:val="center"/>
        <w:rPr>
          <w:b/>
          <w:bCs/>
          <w:sz w:val="28"/>
          <w:szCs w:val="28"/>
        </w:rPr>
      </w:pPr>
    </w:p>
    <w:p w14:paraId="76444F37" w14:textId="77777777" w:rsidR="00EA2381" w:rsidRDefault="0035734D">
      <w:pPr>
        <w:pStyle w:val="Body"/>
        <w:rPr>
          <w:b/>
          <w:bCs/>
        </w:rPr>
      </w:pPr>
      <w:r>
        <w:rPr>
          <w:b/>
          <w:bCs/>
        </w:rPr>
        <w:t>Instructions:</w:t>
      </w:r>
    </w:p>
    <w:p w14:paraId="359FF6A7" w14:textId="77777777" w:rsidR="00EA2381" w:rsidRDefault="0035734D">
      <w:pPr>
        <w:pStyle w:val="Body"/>
      </w:pPr>
      <w:r>
        <w:t xml:space="preserve">Following the guidelines below, send your completed report form by mail or email, postmarked </w:t>
      </w:r>
      <w:r w:rsidR="00223877">
        <w:rPr>
          <w:b/>
          <w:bCs/>
          <w:u w:val="single"/>
        </w:rPr>
        <w:t>no later than 30</w:t>
      </w:r>
      <w:r>
        <w:rPr>
          <w:b/>
          <w:bCs/>
          <w:u w:val="single"/>
        </w:rPr>
        <w:t xml:space="preserve"> June 201</w:t>
      </w:r>
      <w:r w:rsidR="00223877">
        <w:rPr>
          <w:b/>
          <w:bCs/>
          <w:u w:val="single"/>
        </w:rPr>
        <w:t>8</w:t>
      </w:r>
      <w:r>
        <w:t>, to:</w:t>
      </w:r>
    </w:p>
    <w:p w14:paraId="54C6404E" w14:textId="77777777" w:rsidR="00EA2381" w:rsidRDefault="00EA2381">
      <w:pPr>
        <w:pStyle w:val="Body"/>
      </w:pPr>
    </w:p>
    <w:p w14:paraId="549DCFCB" w14:textId="77777777" w:rsidR="00EA2381" w:rsidRDefault="0035734D">
      <w:pPr>
        <w:pStyle w:val="Body"/>
        <w:numPr>
          <w:ilvl w:val="0"/>
          <w:numId w:val="2"/>
        </w:numPr>
        <w:rPr>
          <w:lang w:val="it-IT"/>
        </w:rPr>
      </w:pPr>
      <w:r>
        <w:rPr>
          <w:lang w:val="it-IT"/>
        </w:rPr>
        <w:t xml:space="preserve">Lt. Governor, Joanne Gallos, </w:t>
      </w:r>
      <w:r w:rsidR="005814F9">
        <w:fldChar w:fldCharType="begin"/>
      </w:r>
      <w:r w:rsidR="005814F9">
        <w:instrText xml:space="preserve"> HYPERLINK "mailto:jgallos@verizon.net" </w:instrText>
      </w:r>
      <w:r w:rsidR="005814F9">
        <w:fldChar w:fldCharType="separate"/>
      </w:r>
      <w:r>
        <w:rPr>
          <w:rStyle w:val="Hyperlink0"/>
          <w:lang w:val="nl-NL"/>
        </w:rPr>
        <w:t>jgallos@verizon.net</w:t>
      </w:r>
      <w:r w:rsidR="005814F9">
        <w:rPr>
          <w:rStyle w:val="Hyperlink0"/>
          <w:lang w:val="nl-NL"/>
        </w:rPr>
        <w:fldChar w:fldCharType="end"/>
      </w:r>
      <w:r>
        <w:t>, 9 King Court, Annapolis, MD 21401</w:t>
      </w:r>
    </w:p>
    <w:p w14:paraId="45398852" w14:textId="77777777" w:rsidR="00EA2381" w:rsidRDefault="0035734D">
      <w:pPr>
        <w:pStyle w:val="Body"/>
        <w:numPr>
          <w:ilvl w:val="0"/>
          <w:numId w:val="2"/>
        </w:numPr>
        <w:rPr>
          <w:lang w:val="it-IT"/>
        </w:rPr>
      </w:pPr>
      <w:r>
        <w:rPr>
          <w:lang w:val="it-IT"/>
        </w:rPr>
        <w:t xml:space="preserve">Governor Donna Clark, </w:t>
      </w:r>
      <w:r w:rsidR="005814F9">
        <w:fldChar w:fldCharType="begin"/>
      </w:r>
      <w:r w:rsidR="005814F9">
        <w:instrText xml:space="preserve"> HYPERLINK "mailto:donna.clark1@verizon.net" </w:instrText>
      </w:r>
      <w:r w:rsidR="005814F9">
        <w:fldChar w:fldCharType="separate"/>
      </w:r>
      <w:r>
        <w:rPr>
          <w:rStyle w:val="Hyperlink1"/>
          <w:lang w:val="it-IT"/>
        </w:rPr>
        <w:t>donna.clark1@verizon.net</w:t>
      </w:r>
      <w:r w:rsidR="005814F9">
        <w:rPr>
          <w:rStyle w:val="Hyperlink1"/>
          <w:lang w:val="it-IT"/>
        </w:rPr>
        <w:fldChar w:fldCharType="end"/>
      </w:r>
      <w:r>
        <w:rPr>
          <w:lang w:val="fr-FR"/>
        </w:rPr>
        <w:t xml:space="preserve">, 3335 Elsa Avenue, </w:t>
      </w:r>
    </w:p>
    <w:p w14:paraId="4B2F8901" w14:textId="77777777" w:rsidR="00EA2381" w:rsidRDefault="0035734D">
      <w:pPr>
        <w:pStyle w:val="Body"/>
        <w:tabs>
          <w:tab w:val="left" w:pos="720"/>
        </w:tabs>
      </w:pPr>
      <w:r>
        <w:tab/>
        <w:t>Waldorf, MD  20603</w:t>
      </w:r>
    </w:p>
    <w:p w14:paraId="79A7D5AF" w14:textId="77777777" w:rsidR="00EA2381" w:rsidRDefault="0035734D">
      <w:pPr>
        <w:pStyle w:val="Body"/>
        <w:numPr>
          <w:ilvl w:val="0"/>
          <w:numId w:val="2"/>
        </w:numPr>
      </w:pPr>
      <w:r>
        <w:t>Area Director for your Club:</w:t>
      </w:r>
    </w:p>
    <w:p w14:paraId="36BD911D" w14:textId="77777777" w:rsidR="00EA2381" w:rsidRDefault="0035734D">
      <w:pPr>
        <w:pStyle w:val="Body"/>
        <w:numPr>
          <w:ilvl w:val="0"/>
          <w:numId w:val="4"/>
        </w:numPr>
      </w:pPr>
      <w:r>
        <w:rPr>
          <w:rStyle w:val="None"/>
          <w:b/>
          <w:bCs/>
        </w:rPr>
        <w:t>A1</w:t>
      </w:r>
      <w:r>
        <w:t xml:space="preserve"> – </w:t>
      </w:r>
      <w:r>
        <w:rPr>
          <w:lang w:val="es-ES_tradnl"/>
        </w:rPr>
        <w:t xml:space="preserve">Suzanne Scalcione, </w:t>
      </w:r>
      <w:hyperlink r:id="rId8" w:history="1">
        <w:r>
          <w:rPr>
            <w:rStyle w:val="Hyperlink1"/>
          </w:rPr>
          <w:t>scal346@aol.com</w:t>
        </w:r>
      </w:hyperlink>
      <w:r>
        <w:t xml:space="preserve">, 346 </w:t>
      </w:r>
      <w:proofErr w:type="spellStart"/>
      <w:r>
        <w:t>Littleworth</w:t>
      </w:r>
      <w:proofErr w:type="spellEnd"/>
      <w:r>
        <w:t xml:space="preserve"> Lane,</w:t>
      </w:r>
    </w:p>
    <w:p w14:paraId="2174C6CD" w14:textId="77777777" w:rsidR="00EA2381" w:rsidRDefault="0035734D">
      <w:pPr>
        <w:pStyle w:val="Body"/>
        <w:tabs>
          <w:tab w:val="left" w:pos="1080"/>
        </w:tabs>
      </w:pPr>
      <w:r>
        <w:tab/>
        <w:t>Sea Cliff, NY  11579</w:t>
      </w:r>
    </w:p>
    <w:p w14:paraId="17FB61F8" w14:textId="77777777" w:rsidR="00EA2381" w:rsidRDefault="0035734D">
      <w:pPr>
        <w:pStyle w:val="Body"/>
        <w:numPr>
          <w:ilvl w:val="0"/>
          <w:numId w:val="4"/>
        </w:numPr>
      </w:pPr>
      <w:r>
        <w:rPr>
          <w:rStyle w:val="None"/>
          <w:b/>
          <w:bCs/>
        </w:rPr>
        <w:t>A2</w:t>
      </w:r>
      <w:r>
        <w:t xml:space="preserve"> – Pamela Morgan, </w:t>
      </w:r>
      <w:hyperlink r:id="rId9" w:history="1">
        <w:r>
          <w:rPr>
            <w:rStyle w:val="Hyperlink1"/>
            <w:lang w:val="fr-FR"/>
          </w:rPr>
          <w:t>pemorgan@aol.com</w:t>
        </w:r>
      </w:hyperlink>
      <w:r>
        <w:t>, 231 West 6th Avenue,</w:t>
      </w:r>
    </w:p>
    <w:p w14:paraId="21EA231D" w14:textId="77777777" w:rsidR="00EA2381" w:rsidRDefault="0035734D">
      <w:pPr>
        <w:pStyle w:val="Body"/>
        <w:tabs>
          <w:tab w:val="left" w:pos="1080"/>
        </w:tabs>
      </w:pPr>
      <w:r>
        <w:tab/>
        <w:t>Roselle, NJ  07203</w:t>
      </w:r>
    </w:p>
    <w:p w14:paraId="2E51D5F8" w14:textId="77777777" w:rsidR="00223877" w:rsidRDefault="0035734D" w:rsidP="00223877">
      <w:pPr>
        <w:numPr>
          <w:ilvl w:val="0"/>
          <w:numId w:val="10"/>
        </w:numPr>
        <w:suppressAutoHyphens/>
        <w:rPr>
          <w:rStyle w:val="NoneA"/>
          <w:lang w:val="de-DE"/>
        </w:rPr>
      </w:pPr>
      <w:r>
        <w:rPr>
          <w:rStyle w:val="None"/>
          <w:b/>
          <w:bCs/>
          <w:lang w:val="de-DE"/>
        </w:rPr>
        <w:t>A3</w:t>
      </w:r>
      <w:r>
        <w:rPr>
          <w:rStyle w:val="None"/>
          <w:lang w:val="de-DE"/>
        </w:rPr>
        <w:t xml:space="preserve"> – </w:t>
      </w:r>
      <w:r w:rsidR="00223877">
        <w:rPr>
          <w:rStyle w:val="NoneA"/>
          <w:b/>
          <w:bCs/>
          <w:lang w:val="de-DE"/>
        </w:rPr>
        <w:t>A3</w:t>
      </w:r>
      <w:r w:rsidR="00223877">
        <w:rPr>
          <w:rStyle w:val="NoneA"/>
          <w:lang w:val="de-DE"/>
        </w:rPr>
        <w:t xml:space="preserve"> – Jan Bryant, </w:t>
      </w:r>
      <w:r w:rsidR="005814F9">
        <w:fldChar w:fldCharType="begin"/>
      </w:r>
      <w:r w:rsidR="005814F9">
        <w:instrText xml:space="preserve"> HYPERLINK "mailto:bryantj2104@verizon.net" </w:instrText>
      </w:r>
      <w:r w:rsidR="005814F9">
        <w:fldChar w:fldCharType="separate"/>
      </w:r>
      <w:r w:rsidR="00223877" w:rsidRPr="002D446A">
        <w:rPr>
          <w:rStyle w:val="Hyperlink"/>
          <w:lang w:val="de-DE"/>
        </w:rPr>
        <w:t>bryantj2104@verizon.net</w:t>
      </w:r>
      <w:r w:rsidR="005814F9">
        <w:rPr>
          <w:rStyle w:val="Hyperlink"/>
          <w:lang w:val="de-DE"/>
        </w:rPr>
        <w:fldChar w:fldCharType="end"/>
      </w:r>
      <w:r w:rsidR="00223877">
        <w:rPr>
          <w:rStyle w:val="NoneA"/>
          <w:lang w:val="de-DE"/>
        </w:rPr>
        <w:t xml:space="preserve">, 2104 Commodore Court, Odenton, </w:t>
      </w:r>
      <w:r w:rsidR="00223877">
        <w:rPr>
          <w:rStyle w:val="NoneA"/>
          <w:lang w:val="de-DE"/>
        </w:rPr>
        <w:tab/>
        <w:t>MD  21113</w:t>
      </w:r>
      <w:r w:rsidR="00223877">
        <w:rPr>
          <w:rStyle w:val="NoneA"/>
          <w:lang w:val="de-DE"/>
        </w:rPr>
        <w:tab/>
      </w:r>
    </w:p>
    <w:p w14:paraId="148A5B0C" w14:textId="77777777" w:rsidR="00EA2381" w:rsidRDefault="0035734D" w:rsidP="00223877">
      <w:pPr>
        <w:pStyle w:val="Body"/>
        <w:numPr>
          <w:ilvl w:val="2"/>
          <w:numId w:val="4"/>
        </w:numPr>
      </w:pPr>
      <w:r>
        <w:rPr>
          <w:rStyle w:val="None"/>
          <w:b/>
          <w:bCs/>
        </w:rPr>
        <w:t>A4</w:t>
      </w:r>
      <w:r>
        <w:t xml:space="preserve"> – </w:t>
      </w:r>
      <w:r>
        <w:rPr>
          <w:lang w:val="de-DE"/>
        </w:rPr>
        <w:t xml:space="preserve">Carol Beechler, </w:t>
      </w:r>
      <w:r w:rsidR="005814F9">
        <w:fldChar w:fldCharType="begin"/>
      </w:r>
      <w:r w:rsidR="005814F9">
        <w:instrText xml:space="preserve"> HYPERLINK "mailto:candlecrew04@yahoo.com" </w:instrText>
      </w:r>
      <w:r w:rsidR="005814F9">
        <w:fldChar w:fldCharType="separate"/>
      </w:r>
      <w:r>
        <w:rPr>
          <w:rStyle w:val="Hyperlink1"/>
          <w:lang w:val="nl-NL"/>
        </w:rPr>
        <w:t>candlecrew04@yahoo.com</w:t>
      </w:r>
      <w:r w:rsidR="005814F9">
        <w:rPr>
          <w:rStyle w:val="Hyperlink1"/>
          <w:lang w:val="nl-NL"/>
        </w:rPr>
        <w:fldChar w:fldCharType="end"/>
      </w:r>
      <w:r>
        <w:t xml:space="preserve">, 10301 </w:t>
      </w:r>
      <w:proofErr w:type="spellStart"/>
      <w:r>
        <w:t>Amberleigh</w:t>
      </w:r>
      <w:proofErr w:type="spellEnd"/>
      <w:r>
        <w:t xml:space="preserve"> Court,</w:t>
      </w:r>
    </w:p>
    <w:p w14:paraId="1AD38792" w14:textId="77777777" w:rsidR="00EA2381" w:rsidRDefault="0035734D">
      <w:pPr>
        <w:pStyle w:val="Body"/>
        <w:tabs>
          <w:tab w:val="left" w:pos="1080"/>
        </w:tabs>
        <w:ind w:left="1080"/>
      </w:pPr>
      <w:r>
        <w:t>Manassas, VA  20110</w:t>
      </w:r>
    </w:p>
    <w:p w14:paraId="4004A5F5" w14:textId="77777777" w:rsidR="00EA2381" w:rsidRDefault="00EA2381">
      <w:pPr>
        <w:pStyle w:val="Body"/>
        <w:rPr>
          <w:b/>
          <w:bCs/>
        </w:rPr>
      </w:pPr>
    </w:p>
    <w:p w14:paraId="0D5F9182" w14:textId="77777777" w:rsidR="00EA2381" w:rsidRDefault="0035734D">
      <w:pPr>
        <w:pStyle w:val="Body"/>
        <w:rPr>
          <w:rStyle w:val="None"/>
          <w:b/>
          <w:bCs/>
        </w:rPr>
      </w:pPr>
      <w:r>
        <w:rPr>
          <w:rStyle w:val="None"/>
          <w:b/>
          <w:bCs/>
        </w:rPr>
        <w:t>Goals for the 2016-2018 Biennium</w:t>
      </w:r>
    </w:p>
    <w:p w14:paraId="265DD21D" w14:textId="77777777" w:rsidR="00EA2381" w:rsidRDefault="0035734D">
      <w:pPr>
        <w:pStyle w:val="Body"/>
        <w:numPr>
          <w:ilvl w:val="0"/>
          <w:numId w:val="5"/>
        </w:numPr>
      </w:pPr>
      <w:r>
        <w:t>Achieve net growth in club membership</w:t>
      </w:r>
    </w:p>
    <w:p w14:paraId="78526A9D" w14:textId="77777777" w:rsidR="00EA2381" w:rsidRDefault="0035734D">
      <w:pPr>
        <w:pStyle w:val="Body"/>
        <w:numPr>
          <w:ilvl w:val="0"/>
          <w:numId w:val="5"/>
        </w:numPr>
      </w:pPr>
      <w:r>
        <w:t>Sponsor new clubs in formation</w:t>
      </w:r>
    </w:p>
    <w:p w14:paraId="0CD0FF33" w14:textId="77777777" w:rsidR="00EA2381" w:rsidRDefault="0035734D">
      <w:pPr>
        <w:pStyle w:val="Body"/>
        <w:numPr>
          <w:ilvl w:val="0"/>
          <w:numId w:val="5"/>
        </w:numPr>
      </w:pPr>
      <w:r>
        <w:t>Recruit a diverse, multicultural membership</w:t>
      </w:r>
    </w:p>
    <w:p w14:paraId="48DB0C3D" w14:textId="77777777" w:rsidR="00EA2381" w:rsidRDefault="0035734D">
      <w:pPr>
        <w:pStyle w:val="Body"/>
        <w:numPr>
          <w:ilvl w:val="0"/>
          <w:numId w:val="5"/>
        </w:numPr>
      </w:pPr>
      <w:r>
        <w:t>Recruit members who will keep the club membership viable and vital</w:t>
      </w:r>
    </w:p>
    <w:p w14:paraId="1671494B" w14:textId="77777777" w:rsidR="00EA2381" w:rsidRDefault="0035734D">
      <w:pPr>
        <w:pStyle w:val="Body"/>
        <w:numPr>
          <w:ilvl w:val="0"/>
          <w:numId w:val="5"/>
        </w:numPr>
      </w:pPr>
      <w:r>
        <w:t>Develop a plan for retention of new and current members</w:t>
      </w:r>
    </w:p>
    <w:p w14:paraId="13158084" w14:textId="77777777" w:rsidR="00EA2381" w:rsidRDefault="0035734D">
      <w:pPr>
        <w:pStyle w:val="Body"/>
        <w:numPr>
          <w:ilvl w:val="0"/>
          <w:numId w:val="5"/>
        </w:numPr>
      </w:pPr>
      <w:r>
        <w:t>Develop a mentoring plan for new members</w:t>
      </w:r>
    </w:p>
    <w:p w14:paraId="3AEFF942" w14:textId="77777777" w:rsidR="00EA2381" w:rsidRDefault="0035734D">
      <w:pPr>
        <w:pStyle w:val="Body"/>
        <w:numPr>
          <w:ilvl w:val="0"/>
          <w:numId w:val="5"/>
        </w:numPr>
      </w:pPr>
      <w:r>
        <w:t>Plan programs of interest to both members and guests</w:t>
      </w:r>
    </w:p>
    <w:p w14:paraId="233A2063" w14:textId="77777777" w:rsidR="00EA2381" w:rsidRDefault="0035734D">
      <w:pPr>
        <w:pStyle w:val="Body"/>
        <w:numPr>
          <w:ilvl w:val="0"/>
          <w:numId w:val="5"/>
        </w:numPr>
      </w:pPr>
      <w:r>
        <w:t>Keep all members informed about area, district and international programs</w:t>
      </w:r>
    </w:p>
    <w:p w14:paraId="07F92D6A" w14:textId="77777777" w:rsidR="00EA2381" w:rsidRDefault="0035734D">
      <w:pPr>
        <w:pStyle w:val="Body"/>
        <w:numPr>
          <w:ilvl w:val="0"/>
          <w:numId w:val="5"/>
        </w:numPr>
      </w:pPr>
      <w:r>
        <w:t>Encourage club members to attend area workshops, district conferences and international conventions</w:t>
      </w:r>
    </w:p>
    <w:p w14:paraId="7D4FFEDD" w14:textId="77777777" w:rsidR="00EA2381" w:rsidRDefault="0035734D">
      <w:pPr>
        <w:pStyle w:val="Body"/>
        <w:numPr>
          <w:ilvl w:val="0"/>
          <w:numId w:val="5"/>
        </w:numPr>
      </w:pPr>
      <w:r>
        <w:t>Educate new members so that they know what is expected of them and give them positions of responsibility soon after they join</w:t>
      </w:r>
    </w:p>
    <w:p w14:paraId="00F16FCE" w14:textId="77777777" w:rsidR="00EA2381" w:rsidRDefault="0035734D">
      <w:pPr>
        <w:pStyle w:val="Body"/>
        <w:numPr>
          <w:ilvl w:val="0"/>
          <w:numId w:val="5"/>
        </w:numPr>
      </w:pPr>
      <w:r>
        <w:t>Provide adequate leadership training for all members, especially those already in leadership positions</w:t>
      </w:r>
    </w:p>
    <w:p w14:paraId="495AEDB4" w14:textId="77777777" w:rsidR="00EA2381" w:rsidRDefault="0035734D">
      <w:pPr>
        <w:pStyle w:val="Body"/>
        <w:numPr>
          <w:ilvl w:val="0"/>
          <w:numId w:val="5"/>
        </w:numPr>
      </w:pPr>
      <w:r>
        <w:t>Revitalize clubs with new ideas for service and fund raising</w:t>
      </w:r>
    </w:p>
    <w:p w14:paraId="405DF140" w14:textId="77777777" w:rsidR="00EA2381" w:rsidRDefault="00EA2381">
      <w:pPr>
        <w:pStyle w:val="Body"/>
        <w:rPr>
          <w:b/>
          <w:bCs/>
        </w:rPr>
      </w:pPr>
    </w:p>
    <w:p w14:paraId="6EFD07E7" w14:textId="77777777" w:rsidR="00EA2381" w:rsidRDefault="0035734D">
      <w:pPr>
        <w:pStyle w:val="Body"/>
        <w:rPr>
          <w:rStyle w:val="None"/>
          <w:b/>
          <w:bCs/>
        </w:rPr>
      </w:pPr>
      <w:r>
        <w:rPr>
          <w:rStyle w:val="None"/>
          <w:b/>
          <w:bCs/>
        </w:rPr>
        <w:lastRenderedPageBreak/>
        <w:t>Responsibilities of the Membership Committee</w:t>
      </w:r>
    </w:p>
    <w:p w14:paraId="7C251915" w14:textId="77777777" w:rsidR="00EA2381" w:rsidRDefault="0035734D">
      <w:pPr>
        <w:pStyle w:val="Body"/>
        <w:numPr>
          <w:ilvl w:val="0"/>
          <w:numId w:val="7"/>
        </w:numPr>
      </w:pPr>
      <w:r>
        <w:t>Define short and long term membership goals</w:t>
      </w:r>
    </w:p>
    <w:p w14:paraId="364037AF" w14:textId="77777777" w:rsidR="00EA2381" w:rsidRDefault="0035734D">
      <w:pPr>
        <w:pStyle w:val="Body"/>
        <w:numPr>
          <w:ilvl w:val="0"/>
          <w:numId w:val="7"/>
        </w:numPr>
      </w:pPr>
      <w:r>
        <w:t>Develop a Membership Plan for recruiting and retaining members and design activities that will help identify new members</w:t>
      </w:r>
    </w:p>
    <w:p w14:paraId="58A5148E" w14:textId="77777777" w:rsidR="00EA2381" w:rsidRDefault="0035734D">
      <w:pPr>
        <w:pStyle w:val="Body"/>
        <w:numPr>
          <w:ilvl w:val="0"/>
          <w:numId w:val="7"/>
        </w:numPr>
      </w:pPr>
      <w:r>
        <w:t>Encourage every member to identify prospective members throughout the year</w:t>
      </w:r>
    </w:p>
    <w:p w14:paraId="50127F93" w14:textId="77777777" w:rsidR="00EA2381" w:rsidRDefault="0035734D">
      <w:pPr>
        <w:pStyle w:val="Body"/>
        <w:numPr>
          <w:ilvl w:val="0"/>
          <w:numId w:val="7"/>
        </w:numPr>
      </w:pPr>
      <w:r>
        <w:t>Identify a mentor for each new member</w:t>
      </w:r>
    </w:p>
    <w:p w14:paraId="70B50B22" w14:textId="77777777" w:rsidR="00EA2381" w:rsidRDefault="0035734D">
      <w:pPr>
        <w:pStyle w:val="Body"/>
        <w:numPr>
          <w:ilvl w:val="0"/>
          <w:numId w:val="7"/>
        </w:numPr>
      </w:pPr>
      <w:r>
        <w:t>Evaluate committee progress on a continuing basis</w:t>
      </w:r>
    </w:p>
    <w:p w14:paraId="6C79044C" w14:textId="77777777" w:rsidR="00EA2381" w:rsidRDefault="0035734D">
      <w:pPr>
        <w:pStyle w:val="Body"/>
        <w:numPr>
          <w:ilvl w:val="0"/>
          <w:numId w:val="7"/>
        </w:numPr>
      </w:pPr>
      <w:r>
        <w:t>Explore the possibility of establishing new clubs, new Z and/or Golden Z clubs</w:t>
      </w:r>
    </w:p>
    <w:p w14:paraId="79A6B5A4" w14:textId="77777777" w:rsidR="00EA2381" w:rsidRDefault="00EA2381">
      <w:pPr>
        <w:pStyle w:val="Body"/>
      </w:pPr>
    </w:p>
    <w:p w14:paraId="0B935349" w14:textId="77777777" w:rsidR="00EA2381" w:rsidRDefault="0035734D">
      <w:pPr>
        <w:pStyle w:val="Body"/>
        <w:rPr>
          <w:rStyle w:val="None"/>
          <w:b/>
          <w:bCs/>
        </w:rPr>
      </w:pPr>
      <w:r>
        <w:rPr>
          <w:rStyle w:val="None"/>
          <w:b/>
          <w:bCs/>
        </w:rPr>
        <w:t>Organization of New Clubs</w:t>
      </w:r>
    </w:p>
    <w:p w14:paraId="2DEED0FE" w14:textId="77777777" w:rsidR="00EA2381" w:rsidRDefault="00EA2381">
      <w:pPr>
        <w:pStyle w:val="Body"/>
        <w:rPr>
          <w:b/>
          <w:bCs/>
        </w:rPr>
      </w:pPr>
    </w:p>
    <w:p w14:paraId="3DD45FF7" w14:textId="77777777" w:rsidR="00EA2381" w:rsidRDefault="0035734D">
      <w:pPr>
        <w:pStyle w:val="Body"/>
      </w:pPr>
      <w:r>
        <w:t>The organization of a new club is considered a service project for a Zonta club and may be undertaken by one or more members and clubs.  Service monies, i.e. monies raised from the pu</w:t>
      </w:r>
      <w:r w:rsidR="005E74A5">
        <w:t>blic, should not be used for organization of a new club</w:t>
      </w:r>
      <w:r>
        <w:t>.</w:t>
      </w:r>
    </w:p>
    <w:p w14:paraId="17724958" w14:textId="77777777" w:rsidR="00EA2381" w:rsidRDefault="00EA2381">
      <w:pPr>
        <w:pStyle w:val="Body"/>
      </w:pPr>
    </w:p>
    <w:p w14:paraId="16747ACE" w14:textId="77777777" w:rsidR="00EA2381" w:rsidRDefault="0035734D">
      <w:pPr>
        <w:pStyle w:val="Body"/>
        <w:rPr>
          <w:rStyle w:val="None"/>
          <w:b/>
          <w:bCs/>
        </w:rPr>
      </w:pPr>
      <w:r>
        <w:rPr>
          <w:rStyle w:val="None"/>
          <w:b/>
          <w:bCs/>
        </w:rPr>
        <w:t>Classification</w:t>
      </w:r>
    </w:p>
    <w:p w14:paraId="0D97EF68" w14:textId="77777777" w:rsidR="00EA2381" w:rsidRDefault="00EA2381">
      <w:pPr>
        <w:pStyle w:val="Body"/>
        <w:rPr>
          <w:b/>
          <w:bCs/>
        </w:rPr>
      </w:pPr>
    </w:p>
    <w:p w14:paraId="18C80F99" w14:textId="77777777" w:rsidR="00EA2381" w:rsidRDefault="0035734D">
      <w:pPr>
        <w:pStyle w:val="Body"/>
        <w:numPr>
          <w:ilvl w:val="0"/>
          <w:numId w:val="9"/>
        </w:numPr>
      </w:pPr>
      <w:r>
        <w:t xml:space="preserve">Each club should consist of members in a variety of classifications (professions). A list of classifications is available on the website, </w:t>
      </w:r>
      <w:hyperlink r:id="rId10" w:history="1">
        <w:r>
          <w:rPr>
            <w:rStyle w:val="Hyperlink1"/>
          </w:rPr>
          <w:t>www.zonta.org</w:t>
        </w:r>
      </w:hyperlink>
      <w:r>
        <w:t xml:space="preserve">, including instructions on how to use the system. </w:t>
      </w:r>
    </w:p>
    <w:p w14:paraId="4E0B1781" w14:textId="77777777" w:rsidR="00EA2381" w:rsidRDefault="0035734D">
      <w:pPr>
        <w:pStyle w:val="Body"/>
        <w:numPr>
          <w:ilvl w:val="0"/>
          <w:numId w:val="9"/>
        </w:numPr>
      </w:pPr>
      <w:r>
        <w:t>The number of classifications represented in the club shall be according to the club</w:t>
      </w:r>
      <w:r>
        <w:rPr>
          <w:lang w:val="fr-FR"/>
        </w:rPr>
        <w:t>’</w:t>
      </w:r>
      <w:r>
        <w:t>s bylaws.</w:t>
      </w:r>
    </w:p>
    <w:p w14:paraId="1A918F2D" w14:textId="77777777" w:rsidR="00EA2381" w:rsidRDefault="00EA2381">
      <w:pPr>
        <w:pStyle w:val="Body"/>
      </w:pPr>
    </w:p>
    <w:p w14:paraId="5D2E669F" w14:textId="77777777" w:rsidR="00EA2381" w:rsidRDefault="0035734D">
      <w:pPr>
        <w:pStyle w:val="Body"/>
        <w:rPr>
          <w:rStyle w:val="None"/>
          <w:b/>
          <w:bCs/>
        </w:rPr>
      </w:pPr>
      <w:r>
        <w:rPr>
          <w:rStyle w:val="None"/>
          <w:b/>
          <w:bCs/>
        </w:rPr>
        <w:t>Guidelines</w:t>
      </w:r>
    </w:p>
    <w:p w14:paraId="5823C138" w14:textId="77777777" w:rsidR="00EA2381" w:rsidRDefault="00EA2381">
      <w:pPr>
        <w:pStyle w:val="Body"/>
        <w:rPr>
          <w:b/>
          <w:bCs/>
        </w:rPr>
      </w:pPr>
    </w:p>
    <w:p w14:paraId="6EB86AEA" w14:textId="77777777" w:rsidR="00EA2381" w:rsidRDefault="0035734D">
      <w:pPr>
        <w:pStyle w:val="Body"/>
      </w:pPr>
      <w:r>
        <w:t xml:space="preserve">Complete the report form by answering all questions.  Number your answers to correspond with the number of the questions.  You may attach any relevant information such as reports, membership plans, recruiting publicity, </w:t>
      </w:r>
      <w:proofErr w:type="gramStart"/>
      <w:r>
        <w:t>etc..</w:t>
      </w:r>
      <w:proofErr w:type="gramEnd"/>
    </w:p>
    <w:p w14:paraId="33EA9097" w14:textId="77777777" w:rsidR="00EA2381" w:rsidRDefault="00EA2381">
      <w:pPr>
        <w:pStyle w:val="Body"/>
      </w:pPr>
    </w:p>
    <w:p w14:paraId="48B9B4D1" w14:textId="77777777" w:rsidR="00EA2381" w:rsidRDefault="0035734D">
      <w:pPr>
        <w:pStyle w:val="Body"/>
        <w:rPr>
          <w:rStyle w:val="None"/>
          <w:b/>
          <w:bCs/>
        </w:rPr>
      </w:pPr>
      <w:r>
        <w:rPr>
          <w:rStyle w:val="None"/>
          <w:b/>
          <w:bCs/>
        </w:rPr>
        <w:t>1.  Number of members who pai</w:t>
      </w:r>
      <w:r w:rsidR="00223877">
        <w:rPr>
          <w:rStyle w:val="None"/>
          <w:b/>
          <w:bCs/>
        </w:rPr>
        <w:t>d 2017-2018 dues as of 6/l/17 and 6/1/2018</w:t>
      </w:r>
    </w:p>
    <w:p w14:paraId="175A861A" w14:textId="77777777" w:rsidR="00EA2381" w:rsidRDefault="00EA2381">
      <w:pPr>
        <w:pStyle w:val="Body"/>
        <w:rPr>
          <w:b/>
          <w:bCs/>
        </w:rPr>
      </w:pPr>
    </w:p>
    <w:p w14:paraId="06D75490" w14:textId="77777777" w:rsidR="00EA2381" w:rsidRDefault="0035734D">
      <w:pPr>
        <w:pStyle w:val="Body"/>
        <w:rPr>
          <w:rStyle w:val="None"/>
          <w:b/>
          <w:bCs/>
        </w:rPr>
      </w:pPr>
      <w:r>
        <w:rPr>
          <w:rStyle w:val="None"/>
          <w:b/>
          <w:bCs/>
        </w:rPr>
        <w:t>3.  If any member terminated his/her membership, what prompted the termination?</w:t>
      </w:r>
    </w:p>
    <w:p w14:paraId="0DD3C5DF" w14:textId="77777777" w:rsidR="00EA2381" w:rsidRDefault="00EA2381">
      <w:pPr>
        <w:pStyle w:val="Body"/>
        <w:rPr>
          <w:b/>
          <w:bCs/>
        </w:rPr>
      </w:pPr>
    </w:p>
    <w:p w14:paraId="105AC046" w14:textId="77777777" w:rsidR="00EA2381" w:rsidRDefault="0035734D">
      <w:pPr>
        <w:pStyle w:val="Body"/>
        <w:rPr>
          <w:rStyle w:val="None"/>
          <w:b/>
          <w:bCs/>
        </w:rPr>
      </w:pPr>
      <w:r>
        <w:rPr>
          <w:rStyle w:val="None"/>
          <w:b/>
          <w:bCs/>
        </w:rPr>
        <w:t>4.  Do you have a membership plan?  If yes, attach the plan.  If no, explain why not.</w:t>
      </w:r>
    </w:p>
    <w:p w14:paraId="048F031E" w14:textId="77777777" w:rsidR="00EA2381" w:rsidRDefault="00EA2381">
      <w:pPr>
        <w:pStyle w:val="Body"/>
      </w:pPr>
    </w:p>
    <w:p w14:paraId="7D774686" w14:textId="77777777" w:rsidR="00EA2381" w:rsidRDefault="0035734D">
      <w:pPr>
        <w:pStyle w:val="Body"/>
        <w:rPr>
          <w:rStyle w:val="None"/>
          <w:b/>
          <w:bCs/>
        </w:rPr>
      </w:pPr>
      <w:r>
        <w:rPr>
          <w:rStyle w:val="None"/>
          <w:b/>
          <w:bCs/>
        </w:rPr>
        <w:t xml:space="preserve">5.  Has your club set short term and long term membership goals? If yes, what are they, and did you </w:t>
      </w:r>
      <w:r w:rsidR="00223877">
        <w:rPr>
          <w:rStyle w:val="None"/>
          <w:b/>
          <w:bCs/>
        </w:rPr>
        <w:t>reach the goal set for 2017-2018</w:t>
      </w:r>
      <w:r>
        <w:rPr>
          <w:rStyle w:val="None"/>
          <w:b/>
          <w:bCs/>
        </w:rPr>
        <w:t xml:space="preserve">?  If no, explain why not.  </w:t>
      </w:r>
    </w:p>
    <w:p w14:paraId="63D97E76" w14:textId="77777777" w:rsidR="00EA2381" w:rsidRDefault="00EA2381">
      <w:pPr>
        <w:pStyle w:val="Body"/>
        <w:rPr>
          <w:b/>
          <w:bCs/>
        </w:rPr>
      </w:pPr>
    </w:p>
    <w:p w14:paraId="29D55168" w14:textId="77777777" w:rsidR="00EA2381" w:rsidRDefault="0035734D">
      <w:pPr>
        <w:pStyle w:val="Body"/>
        <w:rPr>
          <w:rStyle w:val="None"/>
          <w:b/>
          <w:bCs/>
        </w:rPr>
      </w:pPr>
      <w:r>
        <w:rPr>
          <w:rStyle w:val="None"/>
          <w:b/>
          <w:bCs/>
        </w:rPr>
        <w:t>5.  Does your club hold a planning session and/or retreat?  If yes, how often is one held and what is the format?  Please describe.</w:t>
      </w:r>
    </w:p>
    <w:p w14:paraId="77A0C2C4" w14:textId="77777777" w:rsidR="00EA2381" w:rsidRDefault="00EA2381">
      <w:pPr>
        <w:pStyle w:val="Body"/>
        <w:rPr>
          <w:b/>
          <w:bCs/>
        </w:rPr>
      </w:pPr>
    </w:p>
    <w:p w14:paraId="6D5CDE0C" w14:textId="77777777" w:rsidR="00EA2381" w:rsidRDefault="0035734D">
      <w:pPr>
        <w:pStyle w:val="Body"/>
        <w:rPr>
          <w:rStyle w:val="None"/>
          <w:b/>
          <w:bCs/>
        </w:rPr>
      </w:pPr>
      <w:r>
        <w:rPr>
          <w:rStyle w:val="None"/>
          <w:b/>
          <w:bCs/>
        </w:rPr>
        <w:t>6.  Does your club have a mentoring plan in place for new members?  If yes, please explain.  If no, explain why not.</w:t>
      </w:r>
    </w:p>
    <w:p w14:paraId="1EBF7483" w14:textId="77777777" w:rsidR="00EA2381" w:rsidRDefault="00EA2381">
      <w:pPr>
        <w:pStyle w:val="Body"/>
        <w:rPr>
          <w:b/>
          <w:bCs/>
        </w:rPr>
      </w:pPr>
    </w:p>
    <w:p w14:paraId="31E58CB3" w14:textId="77777777" w:rsidR="00EA2381" w:rsidRDefault="0035734D">
      <w:pPr>
        <w:pStyle w:val="Body"/>
        <w:rPr>
          <w:rStyle w:val="None"/>
          <w:b/>
          <w:bCs/>
        </w:rPr>
      </w:pPr>
      <w:r>
        <w:rPr>
          <w:rStyle w:val="None"/>
          <w:b/>
          <w:bCs/>
        </w:rPr>
        <w:t>7.  What new methods did your club use to help recruit potential members?</w:t>
      </w:r>
    </w:p>
    <w:p w14:paraId="4E5370F7" w14:textId="77777777" w:rsidR="00EA2381" w:rsidRDefault="00EA2381">
      <w:pPr>
        <w:pStyle w:val="Body"/>
        <w:rPr>
          <w:b/>
          <w:bCs/>
        </w:rPr>
      </w:pPr>
    </w:p>
    <w:p w14:paraId="72218793" w14:textId="77777777" w:rsidR="00EA2381" w:rsidRDefault="0035734D">
      <w:pPr>
        <w:pStyle w:val="Body"/>
        <w:rPr>
          <w:rStyle w:val="None"/>
          <w:b/>
          <w:bCs/>
        </w:rPr>
      </w:pPr>
      <w:r>
        <w:rPr>
          <w:rStyle w:val="None"/>
          <w:b/>
          <w:bCs/>
        </w:rPr>
        <w:lastRenderedPageBreak/>
        <w:t>8.  Has your club addressed how to retain new and current members?  If so, how has it been done?  If not, does your club plan to address retention?</w:t>
      </w:r>
    </w:p>
    <w:p w14:paraId="0B5AF60F" w14:textId="77777777" w:rsidR="00EA2381" w:rsidRDefault="00EA2381">
      <w:pPr>
        <w:pStyle w:val="Body"/>
        <w:rPr>
          <w:b/>
          <w:bCs/>
        </w:rPr>
      </w:pPr>
    </w:p>
    <w:p w14:paraId="3B9E6767" w14:textId="77777777" w:rsidR="00EA2381" w:rsidRDefault="0035734D">
      <w:pPr>
        <w:pStyle w:val="Body"/>
        <w:rPr>
          <w:rStyle w:val="None"/>
          <w:b/>
          <w:bCs/>
        </w:rPr>
      </w:pPr>
      <w:r>
        <w:rPr>
          <w:rStyle w:val="None"/>
          <w:b/>
          <w:bCs/>
        </w:rPr>
        <w:t>9.  Has your club made a concerted effort to connect members to area, district and international by keeping members informed?  Explain.</w:t>
      </w:r>
    </w:p>
    <w:p w14:paraId="46F1BEF9" w14:textId="77777777" w:rsidR="00EA2381" w:rsidRDefault="00EA2381">
      <w:pPr>
        <w:pStyle w:val="Body"/>
        <w:rPr>
          <w:b/>
          <w:bCs/>
        </w:rPr>
      </w:pPr>
    </w:p>
    <w:p w14:paraId="43382728" w14:textId="77777777" w:rsidR="00EA2381" w:rsidRDefault="0035734D">
      <w:pPr>
        <w:pStyle w:val="Body"/>
        <w:rPr>
          <w:rStyle w:val="None"/>
          <w:b/>
          <w:bCs/>
        </w:rPr>
      </w:pPr>
      <w:r>
        <w:rPr>
          <w:rStyle w:val="None"/>
          <w:b/>
          <w:bCs/>
        </w:rPr>
        <w:t>10.  Has your club pursued any new initiatives in service and/or fund raising?</w:t>
      </w:r>
    </w:p>
    <w:p w14:paraId="5C42F50F" w14:textId="77777777" w:rsidR="00EA2381" w:rsidRDefault="00EA2381">
      <w:pPr>
        <w:pStyle w:val="Body"/>
        <w:rPr>
          <w:b/>
          <w:bCs/>
        </w:rPr>
      </w:pPr>
    </w:p>
    <w:p w14:paraId="0FC01DE3" w14:textId="77777777" w:rsidR="00EA2381" w:rsidRDefault="0035734D">
      <w:pPr>
        <w:pStyle w:val="Body"/>
        <w:rPr>
          <w:rStyle w:val="None"/>
          <w:b/>
          <w:bCs/>
        </w:rPr>
      </w:pPr>
      <w:r>
        <w:rPr>
          <w:rStyle w:val="None"/>
          <w:b/>
          <w:bCs/>
        </w:rPr>
        <w:t>11.  Has your club provided leadership training for those in leadership positions?  If so, how?  Describe fully.</w:t>
      </w:r>
    </w:p>
    <w:p w14:paraId="58475459" w14:textId="77777777" w:rsidR="00EA2381" w:rsidRDefault="00EA2381">
      <w:pPr>
        <w:pStyle w:val="Body"/>
        <w:rPr>
          <w:b/>
          <w:bCs/>
        </w:rPr>
      </w:pPr>
    </w:p>
    <w:p w14:paraId="437BADBA" w14:textId="77777777" w:rsidR="00EA2381" w:rsidRDefault="0035734D">
      <w:pPr>
        <w:pStyle w:val="Body"/>
        <w:rPr>
          <w:rStyle w:val="None"/>
          <w:b/>
          <w:bCs/>
        </w:rPr>
      </w:pPr>
      <w:r>
        <w:rPr>
          <w:rStyle w:val="None"/>
          <w:b/>
          <w:bCs/>
        </w:rPr>
        <w:t>12.  Did your club sponsor, organize or mentor a new Zonta Club?</w:t>
      </w:r>
    </w:p>
    <w:p w14:paraId="7AC498C6" w14:textId="77777777" w:rsidR="00EA2381" w:rsidRDefault="00EA2381">
      <w:pPr>
        <w:pStyle w:val="Body"/>
        <w:rPr>
          <w:b/>
          <w:bCs/>
        </w:rPr>
      </w:pPr>
    </w:p>
    <w:p w14:paraId="6325ECD2" w14:textId="77777777" w:rsidR="00EA2381" w:rsidRDefault="0035734D">
      <w:pPr>
        <w:pStyle w:val="Body"/>
        <w:rPr>
          <w:rStyle w:val="None"/>
          <w:b/>
          <w:bCs/>
          <w:u w:val="single"/>
        </w:rPr>
      </w:pPr>
      <w:r>
        <w:rPr>
          <w:rStyle w:val="None"/>
          <w:b/>
          <w:bCs/>
          <w:u w:val="single"/>
        </w:rPr>
        <w:t>Area, District &amp; International Involvement</w:t>
      </w:r>
    </w:p>
    <w:p w14:paraId="40FB2F19" w14:textId="77777777" w:rsidR="00EA2381" w:rsidRDefault="00EA2381">
      <w:pPr>
        <w:pStyle w:val="Body"/>
        <w:rPr>
          <w:b/>
          <w:bCs/>
        </w:rPr>
      </w:pPr>
    </w:p>
    <w:p w14:paraId="7F4AA0C1" w14:textId="77777777" w:rsidR="00EA2381" w:rsidRDefault="0035734D">
      <w:pPr>
        <w:pStyle w:val="Body"/>
        <w:rPr>
          <w:rStyle w:val="None"/>
          <w:b/>
          <w:bCs/>
        </w:rPr>
      </w:pPr>
      <w:r>
        <w:rPr>
          <w:rStyle w:val="None"/>
          <w:b/>
          <w:bCs/>
        </w:rPr>
        <w:t>1.   How many members attended t</w:t>
      </w:r>
      <w:r w:rsidR="00223877">
        <w:rPr>
          <w:rStyle w:val="None"/>
          <w:b/>
          <w:bCs/>
        </w:rPr>
        <w:t>he District 3 Conference in 2017?  How many attended 2018</w:t>
      </w:r>
      <w:r>
        <w:rPr>
          <w:rStyle w:val="None"/>
          <w:b/>
          <w:bCs/>
        </w:rPr>
        <w:t xml:space="preserve"> area workshops?</w:t>
      </w:r>
    </w:p>
    <w:p w14:paraId="6D0601AC" w14:textId="77777777" w:rsidR="00EA2381" w:rsidRDefault="00EA2381">
      <w:pPr>
        <w:pStyle w:val="Body"/>
        <w:rPr>
          <w:b/>
          <w:bCs/>
        </w:rPr>
      </w:pPr>
    </w:p>
    <w:p w14:paraId="1A7B238A" w14:textId="77777777" w:rsidR="00EA2381" w:rsidRDefault="0035734D">
      <w:pPr>
        <w:pStyle w:val="Body"/>
        <w:rPr>
          <w:rStyle w:val="None"/>
          <w:b/>
          <w:bCs/>
        </w:rPr>
      </w:pPr>
      <w:r>
        <w:rPr>
          <w:rStyle w:val="None"/>
          <w:b/>
          <w:bCs/>
        </w:rPr>
        <w:t>2.  How many of these members were first timers?</w:t>
      </w:r>
    </w:p>
    <w:p w14:paraId="010F28F2" w14:textId="77777777" w:rsidR="00EA2381" w:rsidRDefault="00EA2381">
      <w:pPr>
        <w:pStyle w:val="Body"/>
        <w:rPr>
          <w:b/>
          <w:bCs/>
        </w:rPr>
      </w:pPr>
    </w:p>
    <w:p w14:paraId="3DA28E27" w14:textId="77777777" w:rsidR="00EA2381" w:rsidRDefault="0035734D">
      <w:pPr>
        <w:pStyle w:val="Body"/>
        <w:rPr>
          <w:rStyle w:val="None"/>
          <w:b/>
          <w:bCs/>
        </w:rPr>
      </w:pPr>
      <w:r>
        <w:rPr>
          <w:rStyle w:val="None"/>
          <w:b/>
          <w:bCs/>
        </w:rPr>
        <w:t>3.  How do you encourage members to attend area, district and international events?</w:t>
      </w:r>
    </w:p>
    <w:p w14:paraId="20343787" w14:textId="77777777" w:rsidR="00EA2381" w:rsidRDefault="00EA2381">
      <w:pPr>
        <w:pStyle w:val="Body"/>
        <w:rPr>
          <w:b/>
          <w:bCs/>
        </w:rPr>
      </w:pPr>
    </w:p>
    <w:p w14:paraId="0E42EE51" w14:textId="77777777" w:rsidR="00EA2381" w:rsidRDefault="0035734D">
      <w:pPr>
        <w:pStyle w:val="Body"/>
        <w:rPr>
          <w:rStyle w:val="None"/>
          <w:b/>
          <w:bCs/>
        </w:rPr>
      </w:pPr>
      <w:r>
        <w:rPr>
          <w:rStyle w:val="None"/>
          <w:b/>
          <w:bCs/>
        </w:rPr>
        <w:t>4.  Does your club provide any financial assistance for members to attend area workshops, district conferences or international conventions?  If so, what is provided?  Registration?  Hotel?  Transportation?</w:t>
      </w:r>
    </w:p>
    <w:p w14:paraId="38BD5CB6" w14:textId="77777777" w:rsidR="00EA2381" w:rsidRDefault="00EA2381">
      <w:pPr>
        <w:pStyle w:val="Body"/>
        <w:rPr>
          <w:b/>
          <w:bCs/>
        </w:rPr>
      </w:pPr>
    </w:p>
    <w:p w14:paraId="539A904D" w14:textId="77777777" w:rsidR="00EA2381" w:rsidRDefault="00EA2381">
      <w:pPr>
        <w:pStyle w:val="Body"/>
      </w:pPr>
    </w:p>
    <w:p w14:paraId="6B9EC02C" w14:textId="77777777" w:rsidR="00EA2381" w:rsidRDefault="00EA2381">
      <w:pPr>
        <w:pStyle w:val="Body"/>
      </w:pPr>
    </w:p>
    <w:p w14:paraId="443F4EE5" w14:textId="77777777" w:rsidR="00EA2381" w:rsidRDefault="00EA2381">
      <w:pPr>
        <w:pStyle w:val="Body"/>
      </w:pPr>
    </w:p>
    <w:p w14:paraId="4BC28B38" w14:textId="77777777" w:rsidR="00EA2381" w:rsidRDefault="00EA2381">
      <w:pPr>
        <w:pStyle w:val="Body"/>
      </w:pPr>
    </w:p>
    <w:p w14:paraId="0163CFFE" w14:textId="77777777" w:rsidR="00EA2381" w:rsidRDefault="00EA2381">
      <w:pPr>
        <w:pStyle w:val="Body"/>
      </w:pPr>
    </w:p>
    <w:p w14:paraId="6D2F0548" w14:textId="77777777" w:rsidR="00EA2381" w:rsidRDefault="00EA2381">
      <w:pPr>
        <w:pStyle w:val="Body"/>
      </w:pPr>
    </w:p>
    <w:sectPr w:rsidR="00EA2381">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9552" w14:textId="77777777" w:rsidR="005814F9" w:rsidRDefault="005814F9">
      <w:r>
        <w:separator/>
      </w:r>
    </w:p>
  </w:endnote>
  <w:endnote w:type="continuationSeparator" w:id="0">
    <w:p w14:paraId="638C1E49" w14:textId="77777777" w:rsidR="005814F9" w:rsidRDefault="0058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8858" w14:textId="77777777" w:rsidR="00EA2381" w:rsidRDefault="00EA23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B672" w14:textId="77777777" w:rsidR="005814F9" w:rsidRDefault="005814F9">
      <w:r>
        <w:separator/>
      </w:r>
    </w:p>
  </w:footnote>
  <w:footnote w:type="continuationSeparator" w:id="0">
    <w:p w14:paraId="309AEA06" w14:textId="77777777" w:rsidR="005814F9" w:rsidRDefault="0058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0092" w14:textId="77777777" w:rsidR="00EA2381" w:rsidRDefault="0035734D">
    <w:pPr>
      <w:pStyle w:val="HeaderFooterA"/>
      <w:tabs>
        <w:tab w:val="clear" w:pos="9020"/>
        <w:tab w:val="right" w:pos="8620"/>
      </w:tabs>
    </w:pPr>
    <w:r>
      <w:rPr>
        <w:noProof/>
      </w:rPr>
      <mc:AlternateContent>
        <mc:Choice Requires="wpg">
          <w:drawing>
            <wp:anchor distT="152400" distB="152400" distL="152400" distR="152400" simplePos="0" relativeHeight="251658240" behindDoc="1" locked="0" layoutInCell="1" allowOverlap="1" wp14:anchorId="477F3A34" wp14:editId="76E8B8D3">
              <wp:simplePos x="0" y="0"/>
              <wp:positionH relativeFrom="page">
                <wp:posOffset>3848100</wp:posOffset>
              </wp:positionH>
              <wp:positionV relativeFrom="page">
                <wp:posOffset>9373235</wp:posOffset>
              </wp:positionV>
              <wp:extent cx="76200" cy="18720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6200" cy="187202"/>
                        <a:chOff x="0" y="0"/>
                        <a:chExt cx="76200" cy="187201"/>
                      </a:xfrm>
                    </wpg:grpSpPr>
                    <wps:wsp>
                      <wps:cNvPr id="1073741825" name="Shape 1073741825"/>
                      <wps:cNvSpPr/>
                      <wps:spPr>
                        <a:xfrm>
                          <a:off x="0" y="-1"/>
                          <a:ext cx="76200" cy="187203"/>
                        </a:xfrm>
                        <a:prstGeom prst="rect">
                          <a:avLst/>
                        </a:prstGeom>
                        <a:solidFill>
                          <a:srgbClr val="FFFFFF">
                            <a:alpha val="0"/>
                          </a:srgbClr>
                        </a:solidFill>
                        <a:ln w="12700" cap="flat">
                          <a:noFill/>
                          <a:miter lim="400000"/>
                        </a:ln>
                        <a:effectLst/>
                      </wps:spPr>
                      <wps:bodyPr/>
                    </wps:wsp>
                    <wps:wsp>
                      <wps:cNvPr id="1073741826" name="Shape 1073741826"/>
                      <wps:cNvSpPr/>
                      <wps:spPr>
                        <a:xfrm>
                          <a:off x="0" y="-1"/>
                          <a:ext cx="76200" cy="187203"/>
                        </a:xfrm>
                        <a:prstGeom prst="rect">
                          <a:avLst/>
                        </a:prstGeom>
                        <a:noFill/>
                        <a:ln w="12700" cap="flat">
                          <a:noFill/>
                          <a:miter lim="400000"/>
                        </a:ln>
                        <a:effectLst/>
                      </wps:spPr>
                      <wps:txbx>
                        <w:txbxContent>
                          <w:p w14:paraId="590771FC" w14:textId="77777777" w:rsidR="00EA2381" w:rsidRDefault="0035734D">
                            <w:pPr>
                              <w:pStyle w:val="Footer"/>
                            </w:pPr>
                            <w:r>
                              <w:fldChar w:fldCharType="begin"/>
                            </w:r>
                            <w:r>
                              <w:instrText xml:space="preserve"> PAGE </w:instrText>
                            </w:r>
                            <w:r>
                              <w:fldChar w:fldCharType="separate"/>
                            </w:r>
                            <w:r w:rsidR="005E74A5">
                              <w:rPr>
                                <w:noProof/>
                              </w:rPr>
                              <w:t>4</w:t>
                            </w:r>
                            <w:r>
                              <w:fldChar w:fldCharType="end"/>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w14:anchorId="477F3A34" id="officeArt object" o:spid="_x0000_s1026" style="position:absolute;margin-left:303pt;margin-top:738.05pt;width:6pt;height:14.75pt;z-index:-251658240;mso-wrap-distance-left:12pt;mso-wrap-distance-top:12pt;mso-wrap-distance-right:12pt;mso-wrap-distance-bottom:12pt;mso-position-horizontal-relative:page;mso-position-vertical-relative:page" coordsize="76200,187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">
              <v:rect id="Shape 1073741825" o:spid="_x0000_s1027" style="position:absolute;top:-1;width:76200;height:1872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fbtqxwAA&#10;AOMAAAAPAAAAZHJzL2Rvd25yZXYueG1sRE/JbsIwEL1X4h+sQeJWHJaypBgESKi9Nu2F2yiexhHx&#10;OIqdBb6+rlSpx3n77A6DrURHjS8dK5hNExDEudMlFwq+Pi/PGxA+IGusHJOCO3k47EdPO0y16/mD&#10;uiwUIoawT1GBCaFOpfS5IYt+6mriyH27xmKIZ1NI3WAfw20l50mykhZLjg0Gazobym9ZaxUcZV8P&#10;5tTb7tqtbu327Xx5tJlSk/FwfAURaAj/4j/3u47zk/VivZxt5i/w+1MEQO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27ascAAADjAAAADwAAAAAAAAAAAAAAAACXAgAAZHJz&#10;L2Rvd25yZXYueG1sUEsFBgAAAAAEAAQA9QAAAIsDAAAAAA==&#10;" stroked="f" strokeweight="1pt">
                <v:fill opacity="0"/>
                <v:stroke miterlimit="4"/>
              </v:rect>
              <v:rect id="Shape 1073741826" o:spid="_x0000_s1028" style="position:absolute;top:-1;width:76200;height:1872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ulocxAAA&#10;AOMAAAAPAAAAZHJzL2Rvd25yZXYueG1sRE9Li8IwEL4L+x/CCN409UGVapRFWFhvWmVhb0MztsVm&#10;UppY4783wsIe53vPZhdMI3rqXG1ZwXSSgCAurK65VHA5f41XIJxH1thYJgVPcrDbfgw2mGn74BP1&#10;uS9FDGGXoYLK+zaT0hUVGXQT2xJH7mo7gz6eXSl1h48Ybho5S5JUGqw5NlTY0r6i4pbfjYIfpw+e&#10;nkdjFzn+pngKfaiDUqNh+FyD8BT8v/jP/a3j/GQ5Xy6mq1kK758iAHL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paHMQAAADjAAAADwAAAAAAAAAAAAAAAACXAgAAZHJzL2Rv&#10;d25yZXYueG1sUEsFBgAAAAAEAAQA9QAAAIgDAAAAAA==&#10;" filled="f" stroked="f" strokeweight="1pt">
                <v:stroke miterlimit="4"/>
                <v:textbox inset="0,0,0,0">
                  <w:txbxContent>
                    <w:p w14:paraId="590771FC" w14:textId="77777777" w:rsidR="00EA2381" w:rsidRDefault="0035734D">
                      <w:pPr>
                        <w:pStyle w:val="Footer"/>
                      </w:pPr>
                      <w:r>
                        <w:fldChar w:fldCharType="begin"/>
                      </w:r>
                      <w:r>
                        <w:instrText xml:space="preserve"> PAGE </w:instrText>
                      </w:r>
                      <w:r>
                        <w:fldChar w:fldCharType="separate"/>
                      </w:r>
                      <w:r w:rsidR="005E74A5">
                        <w:rPr>
                          <w:noProof/>
                        </w:rPr>
                        <w:t>4</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F4F"/>
    <w:multiLevelType w:val="hybridMultilevel"/>
    <w:tmpl w:val="A0B0FC86"/>
    <w:numStyleLink w:val="ImportedStyle2"/>
  </w:abstractNum>
  <w:abstractNum w:abstractNumId="1" w15:restartNumberingAfterBreak="0">
    <w:nsid w:val="125170A1"/>
    <w:multiLevelType w:val="hybridMultilevel"/>
    <w:tmpl w:val="383CDC2A"/>
    <w:styleLink w:val="ImportedStyle4"/>
    <w:lvl w:ilvl="0" w:tplc="E68AF9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5624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B4C7A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E9A6B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24C5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E8AD7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E2A8B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BA88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9DED0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8E3901"/>
    <w:multiLevelType w:val="hybridMultilevel"/>
    <w:tmpl w:val="20828FAC"/>
    <w:styleLink w:val="ImportedStyle1"/>
    <w:lvl w:ilvl="0" w:tplc="1FA21386">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1E7A4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4A8C84">
      <w:start w:val="1"/>
      <w:numFmt w:val="decimal"/>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B4C22A">
      <w:start w:val="1"/>
      <w:numFmt w:val="decimal"/>
      <w:lvlText w:val="%4."/>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4AFCF4">
      <w:start w:val="1"/>
      <w:numFmt w:val="decimal"/>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40857C">
      <w:start w:val="1"/>
      <w:numFmt w:val="decimal"/>
      <w:lvlText w:val="%6."/>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3E8894">
      <w:start w:val="1"/>
      <w:numFmt w:val="decimal"/>
      <w:lvlText w:val="%7."/>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EE7FD6">
      <w:start w:val="1"/>
      <w:numFmt w:val="decimal"/>
      <w:lvlText w:val="%8."/>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FE9740">
      <w:start w:val="1"/>
      <w:numFmt w:val="decimal"/>
      <w:lvlText w:val="%9."/>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155526"/>
    <w:multiLevelType w:val="hybridMultilevel"/>
    <w:tmpl w:val="A0B0FC86"/>
    <w:styleLink w:val="ImportedStyle2"/>
    <w:lvl w:ilvl="0" w:tplc="50BA476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124D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098103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07213A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7011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E689F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69E9C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F493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D78348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A03899"/>
    <w:multiLevelType w:val="hybridMultilevel"/>
    <w:tmpl w:val="20828FAC"/>
    <w:numStyleLink w:val="ImportedStyle1"/>
  </w:abstractNum>
  <w:abstractNum w:abstractNumId="5" w15:restartNumberingAfterBreak="0">
    <w:nsid w:val="4B7228EA"/>
    <w:multiLevelType w:val="hybridMultilevel"/>
    <w:tmpl w:val="383CDC2A"/>
    <w:numStyleLink w:val="ImportedStyle4"/>
  </w:abstractNum>
  <w:abstractNum w:abstractNumId="6" w15:restartNumberingAfterBreak="0">
    <w:nsid w:val="553C2528"/>
    <w:multiLevelType w:val="hybridMultilevel"/>
    <w:tmpl w:val="A0B0FC86"/>
    <w:numStyleLink w:val="ImportedStyle2"/>
  </w:abstractNum>
  <w:abstractNum w:abstractNumId="7" w15:restartNumberingAfterBreak="0">
    <w:nsid w:val="59FF5F86"/>
    <w:multiLevelType w:val="hybridMultilevel"/>
    <w:tmpl w:val="DEDEA3FE"/>
    <w:numStyleLink w:val="ImportedStyle3"/>
  </w:abstractNum>
  <w:abstractNum w:abstractNumId="8" w15:restartNumberingAfterBreak="0">
    <w:nsid w:val="6634354C"/>
    <w:multiLevelType w:val="hybridMultilevel"/>
    <w:tmpl w:val="DEDEA3FE"/>
    <w:styleLink w:val="ImportedStyle3"/>
    <w:lvl w:ilvl="0" w:tplc="B5F86B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E2E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F5CA2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00DD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0C1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4681D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BB070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E22F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A82E9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3"/>
  </w:num>
  <w:num w:numId="4">
    <w:abstractNumId w:val="0"/>
  </w:num>
  <w:num w:numId="5">
    <w:abstractNumId w:val="0"/>
    <w:lvlOverride w:ilvl="0">
      <w:lvl w:ilvl="0" w:tplc="F7E479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8E9F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C42F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6685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3860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4019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EA6B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D8AC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40B9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81"/>
    <w:rsid w:val="00223877"/>
    <w:rsid w:val="0035734D"/>
    <w:rsid w:val="005814F9"/>
    <w:rsid w:val="005E74A5"/>
    <w:rsid w:val="00EA2381"/>
    <w:rsid w:val="00ED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6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suppressAutoHyphens/>
    </w:pPr>
    <w:rPr>
      <w:rFonts w:ascii="Helvetica" w:hAnsi="Helvetica" w:cs="Arial Unicode MS"/>
      <w:color w:val="000000"/>
      <w:sz w:val="24"/>
      <w:szCs w:val="24"/>
      <w:u w:color="000000"/>
    </w:rPr>
  </w:style>
  <w:style w:type="paragraph" w:styleId="Footer">
    <w:name w:val="footer"/>
    <w:pPr>
      <w:tabs>
        <w:tab w:val="center" w:pos="4320"/>
        <w:tab w:val="right" w:pos="8640"/>
      </w:tabs>
      <w:suppressAutoHyphen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uppressAutoHyphens/>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000FF"/>
      <w:u w:val="single" w:color="0000FF"/>
    </w:rPr>
  </w:style>
  <w:style w:type="numbering" w:customStyle="1" w:styleId="ImportedStyle2">
    <w:name w:val="Imported Style 2"/>
    <w:pPr>
      <w:numPr>
        <w:numId w:val="3"/>
      </w:numPr>
    </w:pPr>
  </w:style>
  <w:style w:type="character" w:customStyle="1" w:styleId="Hyperlink2">
    <w:name w:val="Hyperlink.2"/>
    <w:basedOn w:val="None"/>
    <w:rPr>
      <w:color w:val="0000FF"/>
      <w:u w:val="single" w:color="0000FF"/>
      <w:lang w:val="de-DE"/>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NoneA">
    <w:name w:val="None A"/>
    <w:rsid w:val="0022387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al346@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onta.org" TargetMode="External"/><Relationship Id="rId4" Type="http://schemas.openxmlformats.org/officeDocument/2006/relationships/webSettings" Target="webSettings.xml"/><Relationship Id="rId9" Type="http://schemas.openxmlformats.org/officeDocument/2006/relationships/hyperlink" Target="mailto:pemorgan@aol.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Johnston</dc:creator>
  <cp:lastModifiedBy>Judy Johnston</cp:lastModifiedBy>
  <cp:revision>2</cp:revision>
  <dcterms:created xsi:type="dcterms:W3CDTF">2017-10-26T19:22:00Z</dcterms:created>
  <dcterms:modified xsi:type="dcterms:W3CDTF">2017-10-26T19:22:00Z</dcterms:modified>
</cp:coreProperties>
</file>