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/>
      </w:pPr>
      <w:r>
        <w:rPr>
          <w:b/>
          <w:bCs/>
          <w:sz w:val="24"/>
          <w:szCs w:val="24"/>
        </w:rPr>
        <w:t>District 3 Zonta International</w:t>
      </w:r>
    </w:p>
    <w:p>
      <w:pPr>
        <w:pStyle w:val="Normal"/>
        <w:spacing w:before="0" w:after="0"/>
        <w:contextualSpacing/>
        <w:jc w:val="center"/>
        <w:rPr/>
      </w:pPr>
      <w:r>
        <w:rPr>
          <w:b/>
          <w:bCs/>
          <w:sz w:val="24"/>
          <w:szCs w:val="24"/>
        </w:rPr>
        <w:t>Take Action on Members’ Satisfaction Surveys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bidi w:val="0"/>
        <w:spacing w:lineRule="auto" w:line="331" w:before="0" w:after="0"/>
        <w:contextualSpacing/>
        <w:jc w:val="left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Are you interested in your Zonta club? What </w:t>
      </w:r>
      <w:r>
        <w:rPr>
          <w:b w:val="false"/>
          <w:i/>
          <w:iCs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factors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about your club fullfill your expectations as a member? If they are fullfilling them let’s continue them, if these factors are not then maybe we should stop or improve them, or initiate new ones.</w:t>
      </w:r>
    </w:p>
    <w:p>
      <w:pPr>
        <w:pStyle w:val="TextBody"/>
        <w:bidi w:val="0"/>
        <w:spacing w:lineRule="auto" w:line="331" w:before="0" w:after="0"/>
        <w:contextualSpacing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TextBody"/>
        <w:numPr>
          <w:ilvl w:val="0"/>
          <w:numId w:val="5"/>
        </w:numPr>
        <w:bidi w:val="0"/>
        <w:spacing w:lineRule="auto" w:line="331" w:before="0" w:after="0"/>
        <w:contextualSpacing/>
        <w:jc w:val="left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Begin by completing a club assessment anonymously. It can be completed at a membership meeting or emailed prior to the meeting (if mailed bring it with you).</w:t>
      </w:r>
    </w:p>
    <w:p>
      <w:pPr>
        <w:pStyle w:val="TextBody"/>
        <w:numPr>
          <w:ilvl w:val="0"/>
          <w:numId w:val="5"/>
        </w:numPr>
        <w:bidi w:val="0"/>
        <w:spacing w:lineRule="auto" w:line="331" w:before="0" w:after="0"/>
        <w:contextualSpacing/>
        <w:jc w:val="left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President/facilitator: Put assessments in a “hat’. Each member takes one.</w:t>
      </w:r>
    </w:p>
    <w:p>
      <w:pPr>
        <w:pStyle w:val="TextBody"/>
        <w:numPr>
          <w:ilvl w:val="0"/>
          <w:numId w:val="5"/>
        </w:numPr>
        <w:bidi w:val="0"/>
        <w:spacing w:lineRule="auto" w:line="331" w:before="0" w:after="0"/>
        <w:contextualSpacing/>
        <w:jc w:val="left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President/facilitator: Write headings of every factor.on poster board/large paper </w:t>
      </w:r>
    </w:p>
    <w:p>
      <w:pPr>
        <w:pStyle w:val="TextBody"/>
        <w:numPr>
          <w:ilvl w:val="0"/>
          <w:numId w:val="5"/>
        </w:numPr>
        <w:bidi w:val="0"/>
        <w:spacing w:lineRule="auto" w:line="331" w:before="0" w:after="0"/>
        <w:contextualSpacing/>
        <w:jc w:val="left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Each member reads one factor which is concisely transcribed on the board</w:t>
      </w:r>
    </w:p>
    <w:p>
      <w:pPr>
        <w:pStyle w:val="TextBody"/>
        <w:numPr>
          <w:ilvl w:val="0"/>
          <w:numId w:val="5"/>
        </w:numPr>
        <w:bidi w:val="0"/>
        <w:spacing w:lineRule="auto" w:line="331" w:before="0" w:after="0"/>
        <w:contextualSpacing/>
        <w:jc w:val="left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Discussion </w:t>
      </w:r>
    </w:p>
    <w:p>
      <w:pPr>
        <w:pStyle w:val="TextBody"/>
        <w:bidi w:val="0"/>
        <w:spacing w:lineRule="auto" w:line="331" w:before="0" w:after="0"/>
        <w:contextualSpacing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contextualSpacing/>
        <w:jc w:val="left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Format of the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individual/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club assessment (see </w:t>
      </w:r>
      <w:r>
        <w:rPr>
          <w:b w:val="false"/>
          <w:i/>
          <w:iCs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Are You Satisfied with Your Club?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uto" w:line="331" w:before="0" w:after="0"/>
        <w:ind w:left="707" w:hanging="283"/>
        <w:contextualSpacing/>
        <w:jc w:val="left"/>
        <w:rPr>
          <w:sz w:val="24"/>
          <w:szCs w:val="24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Make 2 columns on a paper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bidi w:val="0"/>
        <w:spacing w:lineRule="auto" w:line="331" w:before="0" w:after="0"/>
        <w:ind w:left="1414" w:hanging="283"/>
        <w:contextualSpacing/>
        <w:jc w:val="left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First column  – What factors determine my engagement/interest in my club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bidi w:val="0"/>
        <w:spacing w:lineRule="auto" w:line="331" w:before="0" w:after="0"/>
        <w:ind w:left="1414" w:hanging="283"/>
        <w:contextualSpacing/>
        <w:jc w:val="left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Second column heading- What to start, stop, continue, improve</w:t>
      </w:r>
    </w:p>
    <w:p>
      <w:pPr>
        <w:pStyle w:val="TextBody"/>
        <w:numPr>
          <w:ilvl w:val="0"/>
          <w:numId w:val="0"/>
        </w:numPr>
        <w:tabs>
          <w:tab w:val="left" w:pos="0" w:leader="none"/>
        </w:tabs>
        <w:bidi w:val="0"/>
        <w:spacing w:lineRule="auto" w:line="331" w:before="0" w:after="0"/>
        <w:ind w:left="2545" w:hanging="0"/>
        <w:contextualSpacing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bidi w:val="0"/>
        <w:spacing w:lineRule="auto" w:line="331" w:before="0" w:after="0"/>
        <w:ind w:left="707" w:hanging="283"/>
        <w:contextualSpacing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Factors to think about</w:t>
      </w:r>
    </w:p>
    <w:p>
      <w:pPr>
        <w:pStyle w:val="TextBody"/>
        <w:numPr>
          <w:ilvl w:val="1"/>
          <w:numId w:val="1"/>
        </w:numPr>
        <w:tabs>
          <w:tab w:val="left" w:pos="0" w:leader="none"/>
        </w:tabs>
        <w:bidi w:val="0"/>
        <w:spacing w:lineRule="auto" w:line="331" w:before="0" w:after="0"/>
        <w:ind w:left="1414" w:hanging="283"/>
        <w:contextualSpacing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Do I Make a difference - are the service and advocacy projects aligned with Zonta’s mission. Do they help to realize Zonta’s mission?. Do they meet a verified community need?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numPr>
          <w:ilvl w:val="1"/>
          <w:numId w:val="2"/>
        </w:numPr>
        <w:tabs>
          <w:tab w:val="left" w:pos="0" w:leader="none"/>
        </w:tabs>
        <w:bidi w:val="0"/>
        <w:spacing w:lineRule="auto" w:line="331" w:before="0" w:after="0"/>
        <w:ind w:left="1414" w:hanging="283"/>
        <w:contextualSpacing/>
        <w:jc w:val="left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Do I feel connected to other club members i.e.</w:t>
      </w:r>
      <w:r>
        <w:rPr>
          <w:b w:val="false"/>
          <w:i/>
          <w:iCs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 Connectedness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- do my opinions count? Are new ideas and different perspectives encouraged? The club works as a team? Jot down what actually does matter to you. Is what you are asked to do match what you want to do?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numPr>
          <w:ilvl w:val="1"/>
          <w:numId w:val="3"/>
        </w:numPr>
        <w:tabs>
          <w:tab w:val="left" w:pos="0" w:leader="none"/>
        </w:tabs>
        <w:bidi w:val="0"/>
        <w:spacing w:lineRule="auto" w:line="331" w:before="0" w:after="0"/>
        <w:ind w:left="1414" w:hanging="283"/>
        <w:contextualSpacing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Personal growth - am I being educated on women’s issues? Do we have programs and opportunities to network with other clubs and organizations (business, professional, local, national, international)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numPr>
          <w:ilvl w:val="1"/>
          <w:numId w:val="4"/>
        </w:numPr>
        <w:tabs>
          <w:tab w:val="left" w:pos="0" w:leader="none"/>
        </w:tabs>
        <w:bidi w:val="0"/>
        <w:spacing w:lineRule="auto" w:line="331" w:before="0" w:after="0"/>
        <w:contextualSpacing/>
        <w:jc w:val="left"/>
        <w:rPr/>
      </w:pPr>
      <w:bookmarkStart w:id="0" w:name="__DdeLink__6615_3715431670"/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Club meetings - are they interesting or boring? Are they convenient for me?Is there more action or too much talking? Do a few “regulars” keep control or is there room for growth and leadership opportunities? </w:t>
      </w:r>
      <w:bookmarkEnd w:id="0"/>
    </w:p>
    <w:sectPr>
      <w:footerReference w:type="default" r:id="rId2"/>
      <w:type w:val="nextPage"/>
      <w:pgSz w:w="12240" w:h="15840"/>
      <w:pgMar w:left="1440" w:right="1440" w:header="0" w:top="968" w:footer="995" w:bottom="148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>
        <w:sz w:val="18"/>
        <w:szCs w:val="18"/>
      </w:rPr>
      <w:t>Assess Member Engagement</w:t>
      <w:tab/>
      <w:t>Zonta D3 Lt.Governor P. Latona</w:t>
      <w:tab/>
      <w:t>2018-2020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3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4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00" w:after="120"/>
      <w:contextualSpacing/>
      <w:jc w:val="left"/>
    </w:pPr>
    <w:rPr>
      <w:rFonts w:ascii="Arial" w:hAnsi="Arial" w:eastAsia="Arial" w:cs="Arial"/>
      <w:color w:val="auto"/>
      <w:kern w:val="0"/>
      <w:sz w:val="40"/>
      <w:szCs w:val="40"/>
      <w:lang w:val="en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120"/>
      <w:contextualSpacing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en" w:eastAsia="zh-CN" w:bidi="hi-IN"/>
    </w:rPr>
  </w:style>
  <w:style w:type="paragraph" w:styleId="Heading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320" w:after="80"/>
      <w:contextualSpacing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en" w:eastAsia="zh-CN" w:bidi="hi-IN"/>
    </w:rPr>
  </w:style>
  <w:style w:type="paragraph" w:styleId="Heading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contextualSpacing/>
      <w:jc w:val="left"/>
    </w:pPr>
    <w:rPr>
      <w:rFonts w:ascii="Arial" w:hAnsi="Arial" w:eastAsia="Arial" w:cs="Arial"/>
      <w:color w:val="666666"/>
      <w:kern w:val="0"/>
      <w:sz w:val="24"/>
      <w:szCs w:val="24"/>
      <w:lang w:val="en" w:eastAsia="zh-CN" w:bidi="hi-IN"/>
    </w:rPr>
  </w:style>
  <w:style w:type="paragraph" w:styleId="Heading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80"/>
      <w:contextualSpacing/>
      <w:jc w:val="left"/>
    </w:pPr>
    <w:rPr>
      <w:rFonts w:ascii="Arial" w:hAnsi="Arial" w:eastAsia="Arial" w:cs="Arial"/>
      <w:color w:val="666666"/>
      <w:kern w:val="0"/>
      <w:sz w:val="22"/>
      <w:szCs w:val="22"/>
      <w:lang w:val="en" w:eastAsia="zh-CN" w:bidi="hi-IN"/>
    </w:rPr>
  </w:style>
  <w:style w:type="paragraph" w:styleId="Heading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80"/>
      <w:contextualSpacing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en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  <w:contextualSpacing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Footer">
    <w:name w:val="Footer"/>
    <w:basedOn w:val="Normal"/>
    <w:pPr>
      <w:suppressLineNumbers/>
      <w:tabs>
        <w:tab w:val="center" w:pos="4680" w:leader="none"/>
        <w:tab w:val="right" w:pos="9360" w:leader="none"/>
      </w:tabs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273</TotalTime>
  <Application>LibreOffice/6.0.6.2$Windows_X86_64 LibreOffice_project/0c292870b25a325b5ed35f6b45599d2ea4458e77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2018-12-04T20:21:02Z</cp:lastPrinted>
  <dcterms:modified xsi:type="dcterms:W3CDTF">2018-12-18T13:17:13Z</dcterms:modified>
  <cp:revision>12</cp:revision>
  <dc:subject/>
  <dc:title/>
</cp:coreProperties>
</file>