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</w:p>
    <w:p>
      <w:pPr>
        <w:pStyle w:val="Body A"/>
        <w:jc w:val="center"/>
      </w:pPr>
      <w:r>
        <w:drawing>
          <wp:inline distT="0" distB="0" distL="0" distR="0">
            <wp:extent cx="2103304" cy="975446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304" cy="9754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  <w:rPr>
          <w:rStyle w:val="None A"/>
          <w:b w:val="1"/>
          <w:bCs w:val="1"/>
          <w:sz w:val="28"/>
          <w:szCs w:val="28"/>
        </w:rPr>
      </w:pPr>
      <w:r>
        <w:rPr>
          <w:rStyle w:val="None A"/>
          <w:b w:val="1"/>
          <w:bCs w:val="1"/>
          <w:sz w:val="28"/>
          <w:szCs w:val="28"/>
          <w:rtl w:val="0"/>
          <w:lang w:val="en-US"/>
        </w:rPr>
        <w:t>United Nations Committee Report</w:t>
      </w:r>
    </w:p>
    <w:p>
      <w:pPr>
        <w:pStyle w:val="Body A"/>
        <w:jc w:val="center"/>
        <w:rPr>
          <w:rStyle w:val="None A"/>
          <w:b w:val="1"/>
          <w:bCs w:val="1"/>
          <w:sz w:val="28"/>
          <w:szCs w:val="28"/>
        </w:rPr>
      </w:pPr>
      <w:r>
        <w:rPr>
          <w:rStyle w:val="None A"/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jc w:val="center"/>
        <w:rPr>
          <w:rStyle w:val="None A"/>
          <w:b w:val="1"/>
          <w:bCs w:val="1"/>
        </w:rPr>
      </w:pPr>
      <w:r>
        <w:rPr>
          <w:rStyle w:val="None A"/>
          <w:b w:val="1"/>
          <w:bCs w:val="1"/>
          <w:rtl w:val="0"/>
          <w:lang w:val="en-US"/>
        </w:rPr>
        <w:t>2016-2017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rPr>
          <w:rStyle w:val="None A"/>
          <w:b w:val="1"/>
          <w:bCs w:val="1"/>
        </w:rPr>
      </w:pPr>
      <w:r>
        <w:rPr>
          <w:rStyle w:val="None A"/>
          <w:b w:val="1"/>
          <w:bCs w:val="1"/>
          <w:rtl w:val="0"/>
          <w:lang w:val="en-US"/>
        </w:rPr>
        <w:t>Club Name:  ____________________________________________________________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rStyle w:val="None A"/>
          <w:b w:val="1"/>
          <w:bCs w:val="1"/>
        </w:rPr>
      </w:pPr>
      <w:r>
        <w:rPr>
          <w:rStyle w:val="None A"/>
          <w:b w:val="1"/>
          <w:bCs w:val="1"/>
          <w:rtl w:val="0"/>
          <w:lang w:val="en-US"/>
        </w:rPr>
        <w:t xml:space="preserve">Person Completing Report:  _______________________________________________  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rStyle w:val="None A"/>
          <w:b w:val="1"/>
          <w:bCs w:val="1"/>
        </w:rPr>
      </w:pPr>
      <w:r>
        <w:rPr>
          <w:rStyle w:val="None A"/>
          <w:b w:val="1"/>
          <w:bCs w:val="1"/>
          <w:rtl w:val="0"/>
          <w:lang w:val="en-US"/>
        </w:rPr>
        <w:t>Preparer</w:t>
      </w:r>
      <w:r>
        <w:rPr>
          <w:rStyle w:val="None A"/>
          <w:b w:val="1"/>
          <w:bCs w:val="1"/>
          <w:rtl w:val="0"/>
          <w:lang w:val="en-US"/>
        </w:rPr>
        <w:t>’</w:t>
      </w:r>
      <w:r>
        <w:rPr>
          <w:rStyle w:val="None A"/>
          <w:b w:val="1"/>
          <w:bCs w:val="1"/>
          <w:rtl w:val="0"/>
          <w:lang w:val="en-US"/>
        </w:rPr>
        <w:t>s e-mail address:  ________________________________________________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Style w:val="None A"/>
          <w:b w:val="1"/>
          <w:bCs w:val="1"/>
          <w:rtl w:val="0"/>
          <w:lang w:val="en-US"/>
        </w:rPr>
        <w:t>Preparer</w:t>
      </w:r>
      <w:r>
        <w:rPr>
          <w:rStyle w:val="None A"/>
          <w:b w:val="1"/>
          <w:bCs w:val="1"/>
          <w:rtl w:val="0"/>
          <w:lang w:val="en-US"/>
        </w:rPr>
        <w:t>’</w:t>
      </w:r>
      <w:r>
        <w:rPr>
          <w:rStyle w:val="None A"/>
          <w:b w:val="1"/>
          <w:bCs w:val="1"/>
          <w:rtl w:val="0"/>
          <w:lang w:val="en-US"/>
        </w:rPr>
        <w:t>s telephone number:  _____________________________________________</w:t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2520950</wp:posOffset>
            </wp:positionH>
            <wp:positionV relativeFrom="page">
              <wp:posOffset>792479</wp:posOffset>
            </wp:positionV>
            <wp:extent cx="2641600" cy="1229767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2297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rStyle w:val="None A"/>
          <w:b w:val="1"/>
          <w:bCs w:val="1"/>
        </w:rPr>
      </w:pPr>
      <w:r>
        <w:rPr>
          <w:rStyle w:val="None A"/>
          <w:b w:val="1"/>
          <w:bCs w:val="1"/>
          <w:rtl w:val="0"/>
          <w:lang w:val="en-US"/>
        </w:rPr>
        <w:t>District 3 Club Achievement Form 2016-2017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rStyle w:val="None A"/>
          <w:b w:val="1"/>
          <w:bCs w:val="1"/>
          <w:sz w:val="28"/>
          <w:szCs w:val="28"/>
        </w:rPr>
      </w:pPr>
      <w:r>
        <w:rPr>
          <w:rStyle w:val="None A"/>
          <w:b w:val="1"/>
          <w:bCs w:val="1"/>
          <w:sz w:val="28"/>
          <w:szCs w:val="28"/>
          <w:rtl w:val="0"/>
          <w:lang w:val="en-US"/>
        </w:rPr>
        <w:t>United Nations Committee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rPr>
          <w:rStyle w:val="None A"/>
          <w:b w:val="1"/>
          <w:bCs w:val="1"/>
        </w:rPr>
      </w:pPr>
      <w:r>
        <w:rPr>
          <w:rStyle w:val="None A"/>
          <w:b w:val="1"/>
          <w:bCs w:val="1"/>
          <w:rtl w:val="0"/>
          <w:lang w:val="en-US"/>
        </w:rPr>
        <w:t>Instructions:</w:t>
      </w:r>
    </w:p>
    <w:p>
      <w:pPr>
        <w:pStyle w:val="Body A"/>
      </w:pPr>
      <w:r>
        <w:rPr>
          <w:rStyle w:val="page number"/>
          <w:rtl w:val="0"/>
          <w:lang w:val="en-US"/>
        </w:rPr>
        <w:t xml:space="preserve">Following the guidelines stated below, send your completed club report form, either by email or mail, postmarked </w:t>
      </w:r>
      <w:r>
        <w:rPr>
          <w:rStyle w:val="None A"/>
          <w:b w:val="1"/>
          <w:bCs w:val="1"/>
          <w:u w:val="single"/>
          <w:rtl w:val="0"/>
          <w:lang w:val="en-US"/>
        </w:rPr>
        <w:t>no later than 30 June 2017</w:t>
      </w:r>
      <w:r>
        <w:rPr>
          <w:rStyle w:val="None A"/>
          <w:b w:val="1"/>
          <w:bCs w:val="1"/>
          <w:rtl w:val="0"/>
          <w:lang w:val="en-US"/>
        </w:rPr>
        <w:t xml:space="preserve">, </w:t>
      </w:r>
      <w:r>
        <w:rPr>
          <w:rtl w:val="0"/>
        </w:rPr>
        <w:t>to:</w:t>
      </w:r>
    </w:p>
    <w:p>
      <w:pPr>
        <w:pStyle w:val="Body A"/>
      </w:pPr>
    </w:p>
    <w:p>
      <w:pPr>
        <w:pStyle w:val="Body A"/>
        <w:numPr>
          <w:ilvl w:val="0"/>
          <w:numId w:val="2"/>
        </w:numPr>
      </w:pPr>
      <w:r>
        <w:rPr>
          <w:rtl w:val="0"/>
        </w:rPr>
        <w:t xml:space="preserve">D3 UN Chair, Mary Ann Tarantula,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"mailto:marymac215@gmail.com"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marymac215@gmail.com</w:t>
      </w:r>
      <w:r>
        <w:rPr/>
        <w:fldChar w:fldCharType="end" w:fldLock="0"/>
      </w:r>
      <w:r>
        <w:rPr>
          <w:rStyle w:val="None A"/>
          <w:rtl w:val="0"/>
          <w:lang w:val="de-DE"/>
        </w:rPr>
        <w:t>, 1 Elder Ave, Bergenfield, NJ 07621</w:t>
      </w:r>
    </w:p>
    <w:p>
      <w:pPr>
        <w:pStyle w:val="Body A"/>
        <w:numPr>
          <w:ilvl w:val="0"/>
          <w:numId w:val="3"/>
        </w:numPr>
        <w:rPr>
          <w:rStyle w:val="None A"/>
          <w:lang w:val="it-IT"/>
        </w:rPr>
      </w:pPr>
      <w:r>
        <w:rPr>
          <w:rStyle w:val="None A"/>
          <w:rtl w:val="0"/>
          <w:lang w:val="it-IT"/>
        </w:rPr>
        <w:t xml:space="preserve">Governor Donna Clark,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"mailto:donna.clark1@verizon.net"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donna.clark1@verizon.net</w:t>
      </w:r>
      <w:r>
        <w:rPr/>
        <w:fldChar w:fldCharType="end" w:fldLock="0"/>
      </w:r>
      <w:r>
        <w:rPr>
          <w:rStyle w:val="None A"/>
          <w:rtl w:val="0"/>
          <w:lang w:val="fr-FR"/>
        </w:rPr>
        <w:t xml:space="preserve">, 3335 Elsa Avenue, Waldorf, </w:t>
      </w:r>
    </w:p>
    <w:p>
      <w:pPr>
        <w:pStyle w:val="Body A"/>
        <w:tabs>
          <w:tab w:val="left" w:pos="360"/>
        </w:tabs>
        <w:rPr>
          <w:rStyle w:val="None A"/>
        </w:rPr>
      </w:pPr>
      <w:r>
        <w:rPr>
          <w:rStyle w:val="page number"/>
          <w:rtl w:val="0"/>
          <w:lang w:val="en-US"/>
        </w:rPr>
        <w:tab/>
        <w:tab/>
        <w:t>MD 20603</w:t>
      </w:r>
    </w:p>
    <w:p>
      <w:pPr>
        <w:pStyle w:val="Body A"/>
        <w:numPr>
          <w:ilvl w:val="0"/>
          <w:numId w:val="4"/>
        </w:numPr>
        <w:rPr>
          <w:rStyle w:val="None A"/>
          <w:lang w:val="en-US"/>
        </w:rPr>
      </w:pPr>
      <w:r>
        <w:rPr>
          <w:rStyle w:val="page number"/>
          <w:rtl w:val="0"/>
          <w:lang w:val="en-US"/>
        </w:rPr>
        <w:t>Area Director for your Club:</w:t>
      </w:r>
    </w:p>
    <w:p>
      <w:pPr>
        <w:pStyle w:val="Body A"/>
        <w:numPr>
          <w:ilvl w:val="0"/>
          <w:numId w:val="6"/>
        </w:numPr>
        <w:rPr>
          <w:rStyle w:val="None A"/>
          <w:lang w:val="en-US"/>
        </w:rPr>
      </w:pPr>
      <w:r>
        <w:rPr>
          <w:rStyle w:val="None A"/>
          <w:b w:val="1"/>
          <w:bCs w:val="1"/>
          <w:rtl w:val="0"/>
          <w:lang w:val="en-US"/>
        </w:rPr>
        <w:t>A1</w:t>
      </w:r>
      <w:r>
        <w:rPr>
          <w:rStyle w:val="page number"/>
          <w:rtl w:val="0"/>
          <w:lang w:val="en-US"/>
        </w:rPr>
        <w:t xml:space="preserve"> – </w:t>
      </w:r>
      <w:r>
        <w:rPr>
          <w:rStyle w:val="page number"/>
          <w:rtl w:val="0"/>
          <w:lang w:val="en-US"/>
        </w:rPr>
        <w:t xml:space="preserve">Suzanne Scalcione,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"mailto:scal346@aol.com"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scal346@aol.com</w:t>
      </w:r>
      <w:r>
        <w:rPr/>
        <w:fldChar w:fldCharType="end" w:fldLock="0"/>
      </w:r>
      <w:r>
        <w:rPr>
          <w:rStyle w:val="page number"/>
          <w:rtl w:val="0"/>
          <w:lang w:val="en-US"/>
        </w:rPr>
        <w:t>, 346 Littleworth Lane,</w:t>
      </w:r>
    </w:p>
    <w:p>
      <w:pPr>
        <w:pStyle w:val="Body A"/>
        <w:tabs>
          <w:tab w:val="left" w:pos="720"/>
          <w:tab w:val="left" w:pos="1080"/>
        </w:tabs>
        <w:ind w:firstLine="360"/>
        <w:rPr>
          <w:rStyle w:val="None A"/>
        </w:rPr>
      </w:pPr>
      <w:r>
        <w:rPr>
          <w:rStyle w:val="page number"/>
          <w:rtl w:val="0"/>
          <w:lang w:val="en-US"/>
        </w:rPr>
        <w:tab/>
        <w:t>Sea Cliff, NY  11579</w:t>
      </w:r>
    </w:p>
    <w:p>
      <w:pPr>
        <w:pStyle w:val="Body A"/>
        <w:numPr>
          <w:ilvl w:val="0"/>
          <w:numId w:val="6"/>
        </w:numPr>
        <w:rPr>
          <w:rStyle w:val="None A"/>
          <w:lang w:val="en-US"/>
        </w:rPr>
      </w:pPr>
      <w:r>
        <w:rPr>
          <w:rStyle w:val="None A"/>
          <w:b w:val="1"/>
          <w:bCs w:val="1"/>
          <w:rtl w:val="0"/>
          <w:lang w:val="en-US"/>
        </w:rPr>
        <w:t>A2</w:t>
      </w:r>
      <w:r>
        <w:rPr>
          <w:rStyle w:val="page number"/>
          <w:rtl w:val="0"/>
          <w:lang w:val="en-US"/>
        </w:rPr>
        <w:t xml:space="preserve"> – </w:t>
      </w:r>
      <w:r>
        <w:rPr>
          <w:rStyle w:val="page number"/>
          <w:rtl w:val="0"/>
          <w:lang w:val="en-US"/>
        </w:rPr>
        <w:t xml:space="preserve">Pamela Morgan,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"mailto:pemorgan@aol.com"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pemorgan@aol.com</w:t>
      </w:r>
      <w:r>
        <w:rPr/>
        <w:fldChar w:fldCharType="end" w:fldLock="0"/>
      </w:r>
      <w:r>
        <w:rPr>
          <w:rStyle w:val="page number"/>
          <w:rtl w:val="0"/>
          <w:lang w:val="en-US"/>
        </w:rPr>
        <w:t>, 231 West 6th Avenue</w:t>
      </w:r>
    </w:p>
    <w:p>
      <w:pPr>
        <w:pStyle w:val="Body A"/>
        <w:tabs>
          <w:tab w:val="left" w:pos="720"/>
          <w:tab w:val="left" w:pos="1080"/>
        </w:tabs>
        <w:ind w:firstLine="360"/>
        <w:rPr>
          <w:rStyle w:val="None A"/>
        </w:rPr>
      </w:pPr>
      <w:r>
        <w:rPr>
          <w:rStyle w:val="page number"/>
          <w:rtl w:val="0"/>
          <w:lang w:val="en-US"/>
        </w:rPr>
        <w:tab/>
        <w:t>Roselle, NJ  07203</w:t>
      </w:r>
    </w:p>
    <w:p>
      <w:pPr>
        <w:pStyle w:val="Body A"/>
        <w:numPr>
          <w:ilvl w:val="0"/>
          <w:numId w:val="6"/>
        </w:numPr>
        <w:rPr>
          <w:rStyle w:val="None A"/>
          <w:lang w:val="de-DE"/>
        </w:rPr>
      </w:pPr>
      <w:r>
        <w:rPr>
          <w:rStyle w:val="None A"/>
          <w:b w:val="1"/>
          <w:bCs w:val="1"/>
          <w:rtl w:val="0"/>
          <w:lang w:val="de-DE"/>
        </w:rPr>
        <w:t>A3</w:t>
      </w:r>
      <w:r>
        <w:rPr>
          <w:rStyle w:val="None A"/>
          <w:rtl w:val="0"/>
          <w:lang w:val="de-DE"/>
        </w:rPr>
        <w:t xml:space="preserve"> – </w:t>
      </w:r>
      <w:r>
        <w:rPr>
          <w:rStyle w:val="None A"/>
          <w:rtl w:val="0"/>
          <w:lang w:val="de-DE"/>
        </w:rPr>
        <w:t xml:space="preserve">Debra Crum,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"mailto:dlc13@comcast.net"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de-DE"/>
        </w:rPr>
        <w:t>dlc13@comcast.net</w:t>
      </w:r>
      <w:r>
        <w:rPr/>
        <w:fldChar w:fldCharType="end" w:fldLock="0"/>
      </w:r>
      <w:r>
        <w:rPr>
          <w:rStyle w:val="None A"/>
          <w:rtl w:val="0"/>
          <w:lang w:val="de-DE"/>
        </w:rPr>
        <w:t>, 643 Springhouse Lane,</w:t>
      </w:r>
    </w:p>
    <w:p>
      <w:pPr>
        <w:pStyle w:val="Body A"/>
        <w:tabs>
          <w:tab w:val="left" w:pos="720"/>
          <w:tab w:val="left" w:pos="1080"/>
        </w:tabs>
        <w:ind w:firstLine="360"/>
        <w:rPr>
          <w:rStyle w:val="None A"/>
        </w:rPr>
      </w:pPr>
      <w:r>
        <w:rPr>
          <w:rStyle w:val="None A"/>
          <w:rtl w:val="0"/>
          <w:lang w:val="de-DE"/>
        </w:rPr>
        <w:tab/>
        <w:t>Hummelstown, PA  17036</w:t>
      </w:r>
    </w:p>
    <w:p>
      <w:pPr>
        <w:pStyle w:val="Body A"/>
        <w:numPr>
          <w:ilvl w:val="0"/>
          <w:numId w:val="6"/>
        </w:numPr>
        <w:rPr>
          <w:rStyle w:val="None A"/>
          <w:lang w:val="en-US"/>
        </w:rPr>
      </w:pPr>
      <w:r>
        <w:rPr>
          <w:rStyle w:val="None A"/>
          <w:b w:val="1"/>
          <w:bCs w:val="1"/>
          <w:rtl w:val="0"/>
          <w:lang w:val="en-US"/>
        </w:rPr>
        <w:t>A4</w:t>
      </w:r>
      <w:r>
        <w:rPr>
          <w:rStyle w:val="page number"/>
          <w:rtl w:val="0"/>
          <w:lang w:val="en-US"/>
        </w:rPr>
        <w:t xml:space="preserve"> – </w:t>
      </w:r>
      <w:r>
        <w:rPr>
          <w:rStyle w:val="page number"/>
          <w:rtl w:val="0"/>
          <w:lang w:val="en-US"/>
        </w:rPr>
        <w:t xml:space="preserve">Carol Beechler,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"mailto:candlecrew04@yahoo.com"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candlecrew04@yahoo.com</w:t>
      </w:r>
      <w:r>
        <w:rPr/>
        <w:fldChar w:fldCharType="end" w:fldLock="0"/>
      </w:r>
      <w:r>
        <w:rPr>
          <w:rStyle w:val="page number"/>
          <w:rtl w:val="0"/>
          <w:lang w:val="en-US"/>
        </w:rPr>
        <w:t>, 10301 Amberleigh Court,</w:t>
      </w:r>
    </w:p>
    <w:p>
      <w:pPr>
        <w:pStyle w:val="Body A"/>
        <w:tabs>
          <w:tab w:val="left" w:pos="720"/>
          <w:tab w:val="left" w:pos="1080"/>
        </w:tabs>
        <w:ind w:firstLine="360"/>
        <w:rPr>
          <w:rStyle w:val="None A"/>
        </w:rPr>
      </w:pPr>
      <w:r>
        <w:rPr>
          <w:rStyle w:val="page number"/>
          <w:rtl w:val="0"/>
          <w:lang w:val="en-US"/>
        </w:rPr>
        <w:tab/>
        <w:t>Manassas, VA  20110</w:t>
      </w:r>
    </w:p>
    <w:p>
      <w:pPr>
        <w:pStyle w:val="Body A"/>
      </w:pPr>
    </w:p>
    <w:p>
      <w:pPr>
        <w:pStyle w:val="Body A"/>
        <w:rPr>
          <w:rStyle w:val="None A"/>
          <w:b w:val="1"/>
          <w:bCs w:val="1"/>
          <w:sz w:val="28"/>
          <w:szCs w:val="28"/>
        </w:rPr>
      </w:pPr>
      <w:r>
        <w:rPr>
          <w:rStyle w:val="None A"/>
          <w:b w:val="1"/>
          <w:bCs w:val="1"/>
          <w:sz w:val="28"/>
          <w:szCs w:val="28"/>
          <w:rtl w:val="0"/>
          <w:lang w:val="en-US"/>
        </w:rPr>
        <w:t>District Goals</w:t>
      </w:r>
    </w:p>
    <w:p>
      <w:pPr>
        <w:pStyle w:val="Body A"/>
        <w:numPr>
          <w:ilvl w:val="0"/>
          <w:numId w:val="8"/>
        </w:numPr>
        <w:rPr>
          <w:rStyle w:val="None A"/>
          <w:lang w:val="en-US"/>
        </w:rPr>
      </w:pPr>
      <w:r>
        <w:rPr>
          <w:rStyle w:val="page number"/>
          <w:rtl w:val="0"/>
          <w:lang w:val="en-US"/>
        </w:rPr>
        <w:t>Increase awareness of Zonta International</w:t>
      </w:r>
      <w:r>
        <w:rPr>
          <w:rStyle w:val="None A"/>
          <w:rtl w:val="0"/>
          <w:lang w:val="fr-FR"/>
        </w:rPr>
        <w:t>’</w:t>
      </w:r>
      <w:r>
        <w:rPr>
          <w:rStyle w:val="page number"/>
          <w:rtl w:val="0"/>
          <w:lang w:val="en-US"/>
        </w:rPr>
        <w:t>s activities at the United Nations and how our international goals are furthered by ZI</w:t>
      </w:r>
      <w:r>
        <w:rPr>
          <w:rStyle w:val="None A"/>
          <w:rtl w:val="0"/>
          <w:lang w:val="fr-FR"/>
        </w:rPr>
        <w:t>’</w:t>
      </w:r>
      <w:r>
        <w:rPr>
          <w:rStyle w:val="page number"/>
          <w:rtl w:val="0"/>
          <w:lang w:val="en-US"/>
        </w:rPr>
        <w:t>s status as a non-governmental organization, including club-level training and education.</w:t>
      </w:r>
    </w:p>
    <w:p>
      <w:pPr>
        <w:pStyle w:val="Body A"/>
        <w:numPr>
          <w:ilvl w:val="0"/>
          <w:numId w:val="8"/>
        </w:numPr>
        <w:rPr>
          <w:rStyle w:val="None A"/>
          <w:lang w:val="en-US"/>
        </w:rPr>
      </w:pPr>
      <w:r>
        <w:rPr>
          <w:rStyle w:val="page number"/>
          <w:rtl w:val="0"/>
          <w:lang w:val="en-US"/>
        </w:rPr>
        <w:t>Encourage club presidents to share international news from the Governor</w:t>
      </w:r>
      <w:r>
        <w:rPr>
          <w:rStyle w:val="None A"/>
          <w:rtl w:val="0"/>
          <w:lang w:val="fr-FR"/>
        </w:rPr>
        <w:t>’</w:t>
      </w:r>
      <w:r>
        <w:rPr>
          <w:rStyle w:val="page number"/>
          <w:rtl w:val="0"/>
          <w:lang w:val="en-US"/>
        </w:rPr>
        <w:t>s newsletter as well as information provided by area directors, the District 3 United Nations Committee Chair and ZI United Nations Committee Chair.</w:t>
      </w:r>
    </w:p>
    <w:p>
      <w:pPr>
        <w:pStyle w:val="Body A"/>
        <w:numPr>
          <w:ilvl w:val="0"/>
          <w:numId w:val="8"/>
        </w:numPr>
        <w:rPr>
          <w:rStyle w:val="None A"/>
          <w:lang w:val="en-US"/>
        </w:rPr>
      </w:pPr>
      <w:r>
        <w:rPr>
          <w:rStyle w:val="page number"/>
          <w:rtl w:val="0"/>
          <w:lang w:val="en-US"/>
        </w:rPr>
        <w:t xml:space="preserve">Seek out opportunities to work with other clubs on UN projects, especially in the realm of advocacy </w:t>
      </w:r>
      <w:r>
        <w:rPr>
          <w:rtl w:val="0"/>
        </w:rPr>
        <w:t xml:space="preserve">– </w:t>
      </w:r>
      <w:r>
        <w:rPr>
          <w:rStyle w:val="page number"/>
          <w:rtl w:val="0"/>
          <w:lang w:val="en-US"/>
        </w:rPr>
        <w:t>specifically on women</w:t>
      </w:r>
      <w:r>
        <w:rPr>
          <w:rStyle w:val="None A"/>
          <w:rtl w:val="0"/>
          <w:lang w:val="fr-FR"/>
        </w:rPr>
        <w:t>’</w:t>
      </w:r>
      <w:r>
        <w:rPr>
          <w:rStyle w:val="page number"/>
          <w:rtl w:val="0"/>
          <w:lang w:val="en-US"/>
        </w:rPr>
        <w:t>s issues that clubs are informed about.</w:t>
      </w:r>
    </w:p>
    <w:p>
      <w:pPr>
        <w:pStyle w:val="Body A"/>
        <w:numPr>
          <w:ilvl w:val="0"/>
          <w:numId w:val="8"/>
        </w:numPr>
        <w:rPr>
          <w:rStyle w:val="None A"/>
          <w:lang w:val="en-US"/>
        </w:rPr>
      </w:pPr>
      <w:r>
        <w:rPr>
          <w:rStyle w:val="page number"/>
          <w:rtl w:val="0"/>
          <w:lang w:val="en-US"/>
        </w:rPr>
        <w:t>Advocate for the 16 Days of Activism, November 25</w:t>
      </w:r>
      <w:r>
        <w:rPr>
          <w:rStyle w:val="None A"/>
          <w:vertAlign w:val="superscript"/>
          <w:rtl w:val="0"/>
          <w:lang w:val="en-US"/>
        </w:rPr>
        <w:t>th</w:t>
      </w:r>
      <w:r>
        <w:rPr>
          <w:rtl w:val="0"/>
        </w:rPr>
        <w:t>-December 10</w:t>
      </w:r>
      <w:r>
        <w:rPr>
          <w:rStyle w:val="None A"/>
          <w:vertAlign w:val="superscript"/>
          <w:rtl w:val="0"/>
          <w:lang w:val="en-US"/>
        </w:rPr>
        <w:t>th</w:t>
      </w:r>
      <w:r>
        <w:rPr>
          <w:rtl w:val="0"/>
        </w:rPr>
        <w:t xml:space="preserve"> </w:t>
      </w:r>
    </w:p>
    <w:p>
      <w:pPr>
        <w:pStyle w:val="Body A"/>
        <w:numPr>
          <w:ilvl w:val="0"/>
          <w:numId w:val="8"/>
        </w:numPr>
        <w:rPr>
          <w:rStyle w:val="None A"/>
          <w:lang w:val="en-US"/>
        </w:rPr>
      </w:pPr>
      <w:r>
        <w:rPr>
          <w:rStyle w:val="page number"/>
          <w:rtl w:val="0"/>
          <w:lang w:val="en-US"/>
        </w:rPr>
        <w:t>Inform District and ZI United Nations chairs of club activities that highlight our UN partnership, and publicize them.</w:t>
      </w:r>
    </w:p>
    <w:p>
      <w:pPr>
        <w:pStyle w:val="Body A"/>
        <w:numPr>
          <w:ilvl w:val="0"/>
          <w:numId w:val="8"/>
        </w:numPr>
        <w:rPr>
          <w:rStyle w:val="None A"/>
          <w:lang w:val="en-US"/>
        </w:rPr>
      </w:pPr>
      <w:r>
        <w:rPr>
          <w:rStyle w:val="page number"/>
          <w:rtl w:val="0"/>
          <w:lang w:val="en-US"/>
        </w:rPr>
        <w:t>Create programs and events within the clubs and communities that will engage members in support of Zonta</w:t>
      </w:r>
      <w:r>
        <w:rPr>
          <w:rStyle w:val="None A"/>
          <w:rtl w:val="0"/>
          <w:lang w:val="fr-FR"/>
        </w:rPr>
        <w:t>’</w:t>
      </w:r>
      <w:r>
        <w:rPr>
          <w:rStyle w:val="page number"/>
          <w:rtl w:val="0"/>
          <w:lang w:val="en-US"/>
        </w:rPr>
        <w:t>s association with UN projects and UN organizations such as UNICEF and UN Women.  Publicize Zonta</w:t>
      </w:r>
      <w:r>
        <w:rPr>
          <w:rStyle w:val="None A"/>
          <w:rtl w:val="0"/>
          <w:lang w:val="fr-FR"/>
        </w:rPr>
        <w:t>’</w:t>
      </w:r>
      <w:r>
        <w:rPr>
          <w:rStyle w:val="page number"/>
          <w:rtl w:val="0"/>
          <w:lang w:val="en-US"/>
        </w:rPr>
        <w:t>s advocacy initiatives.</w:t>
      </w:r>
    </w:p>
    <w:p>
      <w:pPr>
        <w:pStyle w:val="Body A"/>
        <w:numPr>
          <w:ilvl w:val="0"/>
          <w:numId w:val="8"/>
        </w:numPr>
        <w:rPr>
          <w:rStyle w:val="None A"/>
          <w:lang w:val="en-US"/>
        </w:rPr>
      </w:pPr>
      <w:r>
        <w:rPr>
          <w:rStyle w:val="page number"/>
          <w:rtl w:val="0"/>
          <w:lang w:val="en-US"/>
        </w:rPr>
        <w:t>Increase the visibility and credibility of Zonta as it pertains to international issues.</w:t>
      </w:r>
    </w:p>
    <w:p>
      <w:pPr>
        <w:pStyle w:val="Body A"/>
      </w:pPr>
    </w:p>
    <w:p>
      <w:pPr>
        <w:pStyle w:val="Body A"/>
        <w:rPr>
          <w:rStyle w:val="None A"/>
          <w:b w:val="1"/>
          <w:bCs w:val="1"/>
          <w:sz w:val="28"/>
          <w:szCs w:val="28"/>
        </w:rPr>
      </w:pPr>
      <w:r>
        <w:rPr>
          <w:rStyle w:val="None A"/>
          <w:b w:val="1"/>
          <w:bCs w:val="1"/>
          <w:sz w:val="28"/>
          <w:szCs w:val="28"/>
          <w:rtl w:val="0"/>
          <w:lang w:val="en-US"/>
        </w:rPr>
        <w:t>Report Guidelines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Style w:val="page number"/>
          <w:rtl w:val="0"/>
          <w:lang w:val="en-US"/>
        </w:rPr>
        <w:t>Complete a report on your club</w:t>
      </w:r>
      <w:r>
        <w:rPr>
          <w:rStyle w:val="None A"/>
          <w:rtl w:val="0"/>
          <w:lang w:val="fr-FR"/>
        </w:rPr>
        <w:t>’</w:t>
      </w:r>
      <w:r>
        <w:rPr>
          <w:rStyle w:val="page number"/>
          <w:rtl w:val="0"/>
          <w:lang w:val="en-US"/>
        </w:rPr>
        <w:t>s UN activities from June 2016 to May 2017</w:t>
      </w:r>
      <w:r>
        <w:rPr>
          <w:rtl w:val="0"/>
        </w:rPr>
        <w:t>.</w:t>
      </w:r>
      <w:r>
        <w:rPr>
          <w:rStyle w:val="None A"/>
          <w:b w:val="1"/>
          <w:bCs w:val="1"/>
          <w:rtl w:val="0"/>
          <w:lang w:val="en-US"/>
        </w:rPr>
        <w:t xml:space="preserve"> </w:t>
      </w:r>
      <w:r>
        <w:rPr>
          <w:rStyle w:val="page number"/>
          <w:rtl w:val="0"/>
          <w:lang w:val="en-US"/>
        </w:rPr>
        <w:t>You should attach copies of publicity or any other pertinent information.</w:t>
      </w:r>
    </w:p>
    <w:p>
      <w:pPr>
        <w:pStyle w:val="Body A"/>
      </w:pPr>
    </w:p>
    <w:p>
      <w:pPr>
        <w:pStyle w:val="Body A"/>
      </w:pPr>
      <w:r>
        <w:rPr>
          <w:rStyle w:val="page number"/>
          <w:rtl w:val="0"/>
          <w:lang w:val="en-US"/>
        </w:rPr>
        <w:t>Your report should answer the following questions:  (Reference your answers by indicating the question number)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page number"/>
          <w:rtl w:val="0"/>
          <w:lang w:val="en-US"/>
        </w:rPr>
        <w:t>1.  Did your club observe UN Day or present a program highlighting UN themes or issues?  Does your club have a UN chairman who keeps the club informed about international issues?</w:t>
      </w:r>
    </w:p>
    <w:p>
      <w:pPr>
        <w:pStyle w:val="Body A"/>
      </w:pPr>
    </w:p>
    <w:p>
      <w:pPr>
        <w:pStyle w:val="Body A"/>
      </w:pPr>
      <w:r>
        <w:rPr>
          <w:rStyle w:val="page number"/>
          <w:rtl w:val="0"/>
          <w:lang w:val="en-US"/>
        </w:rPr>
        <w:t>2.  Did any of your club members attend the UN Event in New York in March 2017?  If yes, did one of your members make a report about the event to the club membership?  Did attendance at this event increase awareness of ZI and its partnership with the UN?</w:t>
      </w:r>
    </w:p>
    <w:p>
      <w:pPr>
        <w:pStyle w:val="Body A"/>
      </w:pPr>
    </w:p>
    <w:p>
      <w:pPr>
        <w:pStyle w:val="Body A"/>
      </w:pPr>
      <w:r>
        <w:rPr>
          <w:rStyle w:val="page number"/>
          <w:rtl w:val="0"/>
          <w:lang w:val="en-US"/>
        </w:rPr>
        <w:t>4.  Did any of your club members attend other UN events?  If so, please explain.</w:t>
      </w:r>
    </w:p>
    <w:p>
      <w:pPr>
        <w:pStyle w:val="Body A"/>
      </w:pPr>
    </w:p>
    <w:p>
      <w:pPr>
        <w:pStyle w:val="Body A"/>
      </w:pPr>
      <w:r>
        <w:rPr>
          <w:rStyle w:val="page number"/>
          <w:rtl w:val="0"/>
          <w:lang w:val="en-US"/>
        </w:rPr>
        <w:t>5.  Has your club enlightened the community about Zonta International</w:t>
      </w:r>
      <w:r>
        <w:rPr>
          <w:rStyle w:val="page number"/>
          <w:rtl w:val="0"/>
          <w:lang w:val="en-US"/>
        </w:rPr>
        <w:t>’</w:t>
      </w:r>
      <w:r>
        <w:rPr>
          <w:rStyle w:val="page number"/>
          <w:rtl w:val="0"/>
          <w:lang w:val="en-US"/>
        </w:rPr>
        <w:t>s involvement with the UN?  If so, how?  Explain.  Attach copies of your publicity.</w:t>
      </w:r>
    </w:p>
    <w:p>
      <w:pPr>
        <w:pStyle w:val="Body A"/>
      </w:pPr>
    </w:p>
    <w:p>
      <w:pPr>
        <w:pStyle w:val="Body A"/>
      </w:pPr>
      <w:r>
        <w:rPr>
          <w:rStyle w:val="page number"/>
          <w:rtl w:val="0"/>
          <w:lang w:val="en-US"/>
        </w:rPr>
        <w:t>6.  Did your club take part in the 16 Days of Activism?  Explain. If yes, did your club disseminate information to the public about this program?</w:t>
      </w:r>
    </w:p>
    <w:p>
      <w:pPr>
        <w:pStyle w:val="Body A"/>
      </w:pPr>
    </w:p>
    <w:p>
      <w:pPr>
        <w:pStyle w:val="Body A"/>
      </w:pPr>
      <w:r>
        <w:rPr>
          <w:rStyle w:val="page number"/>
          <w:rtl w:val="0"/>
          <w:lang w:val="en-US"/>
        </w:rPr>
        <w:t>7.  Share any other information about your club and its involvement  with international events/programs.  (Keep in mind that if your club is involved in a service program in another country, it is considered to be a local service and should not be included for this report.)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/>
    </w:p>
    <w:sectPr>
      <w:headerReference w:type="default" r:id="rId6"/>
      <w:footerReference w:type="default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8620"/>
        <w:tab w:val="clear" w:pos="9020"/>
      </w:tabs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9373235</wp:posOffset>
              </wp:positionV>
              <wp:extent cx="76200" cy="187204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0" cy="187204"/>
                        <a:chOff x="0" y="0"/>
                        <a:chExt cx="76199" cy="187203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1"/>
                          <a:ext cx="76201" cy="18720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-1" y="-1"/>
                          <a:ext cx="76201" cy="1872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PAGE 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t>3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303.0pt;margin-top:738.0pt;width:6.0pt;height:14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76199,187204">
              <w10:wrap type="none" side="bothSides" anchorx="page" anchory="page"/>
              <v:rect id="_x0000_s1027" style="position:absolute;left:0;top:-1;width:76199;height:187204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-1;width:76199;height:187204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</w:pPr>
                      <w:r>
                        <w:rPr/>
                        <w:fldChar w:fldCharType="begin" w:fldLock="0"/>
                      </w:r>
                      <w:r>
                        <w:instrText xml:space="preserve"> PAGE </w:instrText>
                      </w:r>
                      <w:r>
                        <w:rPr/>
                        <w:fldChar w:fldCharType="separate" w:fldLock="0"/>
                      </w:r>
                      <w:r>
                        <w:t>3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88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8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08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tabs>
          <w:tab w:val="num" w:pos="720"/>
          <w:tab w:val="left" w:pos="1080"/>
        </w:tabs>
        <w:ind w:left="3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080"/>
          <w:tab w:val="num" w:pos="1440"/>
        </w:tabs>
        <w:ind w:left="10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080"/>
          <w:tab w:val="num" w:pos="2160"/>
        </w:tabs>
        <w:ind w:left="180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080"/>
          <w:tab w:val="num" w:pos="2880"/>
        </w:tabs>
        <w:ind w:left="25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080"/>
          <w:tab w:val="num" w:pos="3600"/>
        </w:tabs>
        <w:ind w:left="324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080"/>
          <w:tab w:val="num" w:pos="4320"/>
        </w:tabs>
        <w:ind w:left="39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080"/>
          <w:tab w:val="num" w:pos="5040"/>
        </w:tabs>
        <w:ind w:left="46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080"/>
          <w:tab w:val="num" w:pos="5760"/>
        </w:tabs>
        <w:ind w:left="540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080"/>
          <w:tab w:val="num" w:pos="6480"/>
        </w:tabs>
        <w:ind w:left="61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 A">
    <w:name w:val="None A"/>
    <w:rPr>
      <w:lang w:val="en-US"/>
    </w:rPr>
  </w:style>
  <w:style w:type="character" w:styleId="page number">
    <w:name w:val="page number"/>
    <w:basedOn w:val="None A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None A"/>
    <w:next w:val="Hyperlink.0"/>
    <w:rPr>
      <w:color w:val="0000ff"/>
      <w:u w:val="single" w:color="0000ff"/>
    </w:rPr>
  </w:style>
  <w:style w:type="character" w:styleId="Hyperlink.1">
    <w:name w:val="Hyperlink.1"/>
    <w:basedOn w:val="None A"/>
    <w:next w:val="Hyperlink.1"/>
    <w:rPr>
      <w:color w:val="0000ff"/>
      <w:u w:val="single" w:color="0000ff"/>
      <w:lang w:val="it-IT"/>
    </w:rPr>
  </w:style>
  <w:style w:type="numbering" w:styleId="Imported Style 2">
    <w:name w:val="Imported Style 2"/>
    <w:pPr>
      <w:numPr>
        <w:numId w:val="5"/>
      </w:numPr>
    </w:pPr>
  </w:style>
  <w:style w:type="character" w:styleId="Hyperlink.2">
    <w:name w:val="Hyperlink.2"/>
    <w:basedOn w:val="None A"/>
    <w:next w:val="Hyperlink.2"/>
    <w:rPr>
      <w:color w:val="0000ff"/>
      <w:u w:val="single" w:color="0000ff"/>
      <w:lang w:val="en-US"/>
    </w:rPr>
  </w:style>
  <w:style w:type="character" w:styleId="Hyperlink.3">
    <w:name w:val="Hyperlink.3"/>
    <w:basedOn w:val="None A"/>
    <w:next w:val="Hyperlink.3"/>
    <w:rPr>
      <w:color w:val="0000ff"/>
      <w:u w:val="single" w:color="0000ff"/>
      <w:lang w:val="de-DE"/>
    </w:r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